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21E" w:rsidRPr="0095421E" w:rsidRDefault="0095421E" w:rsidP="0095421E">
      <w:pPr>
        <w:spacing w:after="0" w:line="240" w:lineRule="auto"/>
        <w:rPr>
          <w:rFonts w:ascii="Times New Roman" w:eastAsia="Times New Roman" w:hAnsi="Times New Roman" w:cs="Times New Roman"/>
          <w:sz w:val="24"/>
          <w:szCs w:val="24"/>
        </w:rPr>
      </w:pPr>
      <w:r w:rsidRPr="0095421E">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03BAF98D" wp14:editId="37043CA9">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95421E" w:rsidRPr="0095421E" w:rsidRDefault="0095421E" w:rsidP="0095421E">
      <w:pPr>
        <w:spacing w:after="0" w:line="240" w:lineRule="auto"/>
        <w:rPr>
          <w:rFonts w:ascii="Times New Roman" w:eastAsia="Times New Roman" w:hAnsi="Times New Roman" w:cs="Times New Roman"/>
          <w:sz w:val="24"/>
          <w:szCs w:val="24"/>
        </w:rPr>
      </w:pPr>
    </w:p>
    <w:p w:rsidR="0095421E" w:rsidRPr="0095421E" w:rsidRDefault="0095421E" w:rsidP="0095421E">
      <w:pPr>
        <w:spacing w:after="0" w:line="240" w:lineRule="auto"/>
        <w:rPr>
          <w:rFonts w:ascii="Brush Script MT" w:eastAsia="Times New Roman" w:hAnsi="Brush Script MT" w:cs="Times New Roman"/>
          <w:bCs/>
          <w:i/>
          <w:color w:val="0000CC"/>
          <w:sz w:val="48"/>
          <w:szCs w:val="48"/>
          <w:lang w:val="sr-Latn-CS"/>
        </w:rPr>
      </w:pPr>
      <w:r w:rsidRPr="0095421E">
        <w:rPr>
          <w:rFonts w:ascii="Times New Roman" w:eastAsia="Times New Roman" w:hAnsi="Times New Roman" w:cs="Times New Roman"/>
          <w:b/>
          <w:bCs/>
          <w:i/>
          <w:color w:val="0000CC"/>
          <w:sz w:val="38"/>
          <w:szCs w:val="38"/>
        </w:rPr>
        <w:t>Č</w:t>
      </w:r>
      <w:r>
        <w:rPr>
          <w:rFonts w:ascii="Brush Script MT" w:eastAsia="Times New Roman" w:hAnsi="Brush Script MT" w:cs="Times New Roman"/>
          <w:bCs/>
          <w:i/>
          <w:color w:val="0000CC"/>
          <w:sz w:val="48"/>
          <w:szCs w:val="48"/>
        </w:rPr>
        <w:t>etvrtak 26</w:t>
      </w:r>
      <w:r w:rsidRPr="0095421E">
        <w:rPr>
          <w:rFonts w:ascii="Brush Script MT" w:eastAsia="Times New Roman" w:hAnsi="Brush Script MT" w:cs="Times New Roman"/>
          <w:bCs/>
          <w:i/>
          <w:color w:val="0000CC"/>
          <w:sz w:val="48"/>
          <w:szCs w:val="48"/>
        </w:rPr>
        <w:t>.februar</w:t>
      </w:r>
      <w:r w:rsidRPr="0095421E">
        <w:rPr>
          <w:rFonts w:ascii="Brush Script MT" w:eastAsia="Times New Roman" w:hAnsi="Brush Script MT" w:cs="Times New Roman"/>
          <w:bCs/>
          <w:i/>
          <w:color w:val="0000CC"/>
          <w:sz w:val="48"/>
          <w:szCs w:val="48"/>
          <w:lang w:val="sr-Latn-CS"/>
        </w:rPr>
        <w:t xml:space="preserve"> 2015.</w:t>
      </w:r>
    </w:p>
    <w:p w:rsidR="0095421E" w:rsidRDefault="0095421E" w:rsidP="0095421E">
      <w:pPr>
        <w:spacing w:after="0" w:line="240" w:lineRule="auto"/>
        <w:jc w:val="both"/>
        <w:rPr>
          <w:rFonts w:ascii="Times New Roman" w:hAnsi="Times New Roman" w:cs="Times New Roman"/>
          <w:noProof/>
          <w:sz w:val="24"/>
          <w:lang w:val="sr-Latn-RS"/>
        </w:rPr>
      </w:pPr>
    </w:p>
    <w:p w:rsidR="00806E4E" w:rsidRPr="003F7F93" w:rsidRDefault="00806E4E" w:rsidP="00806E4E">
      <w:pPr>
        <w:spacing w:after="0" w:line="240" w:lineRule="auto"/>
        <w:jc w:val="center"/>
        <w:rPr>
          <w:rFonts w:ascii="Times New Roman" w:hAnsi="Times New Roman" w:cs="Times New Roman"/>
          <w:b/>
          <w:bCs/>
          <w:noProof/>
          <w:color w:val="0000CC"/>
          <w:sz w:val="28"/>
        </w:rPr>
      </w:pPr>
      <w:r w:rsidRPr="003F7F93">
        <w:rPr>
          <w:rFonts w:ascii="Times New Roman" w:hAnsi="Times New Roman" w:cs="Times New Roman"/>
          <w:b/>
          <w:bCs/>
          <w:noProof/>
          <w:color w:val="0000CC"/>
          <w:sz w:val="28"/>
        </w:rPr>
        <w:t>O štrajku</w:t>
      </w:r>
      <w:r w:rsidR="003F7F93" w:rsidRPr="003F7F93">
        <w:rPr>
          <w:rFonts w:ascii="Times New Roman" w:hAnsi="Times New Roman" w:cs="Times New Roman"/>
          <w:b/>
          <w:bCs/>
          <w:noProof/>
          <w:color w:val="0000CC"/>
          <w:sz w:val="28"/>
        </w:rPr>
        <w:t xml:space="preserve"> opet</w:t>
      </w:r>
      <w:r w:rsidRPr="003F7F93">
        <w:rPr>
          <w:rFonts w:ascii="Times New Roman" w:hAnsi="Times New Roman" w:cs="Times New Roman"/>
          <w:b/>
          <w:bCs/>
          <w:noProof/>
          <w:color w:val="0000CC"/>
          <w:sz w:val="28"/>
        </w:rPr>
        <w:t xml:space="preserve"> različito: Skraćeni časovi u 358 - 660 škola</w:t>
      </w:r>
    </w:p>
    <w:p w:rsidR="00806E4E" w:rsidRPr="00806E4E" w:rsidRDefault="00806E4E" w:rsidP="00806E4E">
      <w:pPr>
        <w:spacing w:after="0" w:line="240" w:lineRule="auto"/>
        <w:jc w:val="both"/>
        <w:rPr>
          <w:rFonts w:ascii="Times New Roman" w:hAnsi="Times New Roman" w:cs="Times New Roman"/>
          <w:noProof/>
          <w:sz w:val="24"/>
        </w:rPr>
      </w:pPr>
    </w:p>
    <w:p w:rsidR="00806E4E" w:rsidRPr="00806E4E" w:rsidRDefault="00806E4E" w:rsidP="00806E4E">
      <w:pPr>
        <w:spacing w:after="0" w:line="240" w:lineRule="auto"/>
        <w:jc w:val="both"/>
        <w:rPr>
          <w:rFonts w:ascii="Times New Roman" w:hAnsi="Times New Roman" w:cs="Times New Roman"/>
          <w:noProof/>
          <w:sz w:val="24"/>
        </w:rPr>
      </w:pPr>
      <w:r w:rsidRPr="00806E4E">
        <w:rPr>
          <w:rFonts w:ascii="Times New Roman" w:hAnsi="Times New Roman" w:cs="Times New Roman"/>
          <w:noProof/>
          <w:sz w:val="24"/>
        </w:rPr>
        <w:tab/>
        <w:t>Skraćenjem časova na 30 minuta u Srbiji je u štrajku oko 450 škola Unije sindikata prosvetnih radnika Srbije i oko 210 škola Sindikata radnika u prosveti Srbiji, saopšteno je iz ovih sindikalnih organizacija. Ministarstvo prosvete je saopštilo da</w:t>
      </w:r>
      <w:r>
        <w:rPr>
          <w:rFonts w:ascii="Times New Roman" w:hAnsi="Times New Roman" w:cs="Times New Roman"/>
          <w:noProof/>
          <w:sz w:val="24"/>
        </w:rPr>
        <w:t xml:space="preserve"> nekog oblika </w:t>
      </w:r>
      <w:r w:rsidRPr="00806E4E">
        <w:rPr>
          <w:rFonts w:ascii="Times New Roman" w:hAnsi="Times New Roman" w:cs="Times New Roman"/>
          <w:noProof/>
          <w:sz w:val="24"/>
        </w:rPr>
        <w:t xml:space="preserve"> štrajka ima u oko 21 odsto škola</w:t>
      </w:r>
      <w:r>
        <w:rPr>
          <w:rFonts w:ascii="Times New Roman" w:hAnsi="Times New Roman" w:cs="Times New Roman"/>
          <w:noProof/>
          <w:sz w:val="24"/>
        </w:rPr>
        <w:t xml:space="preserve"> (358 škola)</w:t>
      </w:r>
      <w:r w:rsidRPr="00806E4E">
        <w:rPr>
          <w:rFonts w:ascii="Times New Roman" w:hAnsi="Times New Roman" w:cs="Times New Roman"/>
          <w:noProof/>
          <w:sz w:val="24"/>
        </w:rPr>
        <w:t xml:space="preserve"> .</w:t>
      </w:r>
    </w:p>
    <w:p w:rsidR="00806E4E" w:rsidRDefault="00806E4E" w:rsidP="00806E4E">
      <w:pPr>
        <w:spacing w:after="0" w:line="240" w:lineRule="auto"/>
        <w:jc w:val="both"/>
        <w:rPr>
          <w:rFonts w:ascii="Times New Roman" w:hAnsi="Times New Roman" w:cs="Times New Roman"/>
          <w:noProof/>
          <w:sz w:val="24"/>
        </w:rPr>
      </w:pPr>
      <w:r w:rsidRPr="00806E4E">
        <w:rPr>
          <w:rFonts w:ascii="Times New Roman" w:hAnsi="Times New Roman" w:cs="Times New Roman"/>
          <w:noProof/>
          <w:sz w:val="24"/>
        </w:rPr>
        <w:tab/>
        <w:t xml:space="preserve">Kako je saopšteno iz </w:t>
      </w:r>
      <w:r>
        <w:rPr>
          <w:rFonts w:ascii="Times New Roman" w:hAnsi="Times New Roman" w:cs="Times New Roman"/>
          <w:noProof/>
          <w:sz w:val="24"/>
        </w:rPr>
        <w:t>Sindik</w:t>
      </w:r>
      <w:r w:rsidRPr="00806E4E">
        <w:rPr>
          <w:rFonts w:ascii="Times New Roman" w:hAnsi="Times New Roman" w:cs="Times New Roman"/>
          <w:noProof/>
          <w:sz w:val="24"/>
        </w:rPr>
        <w:t>at</w:t>
      </w:r>
      <w:r>
        <w:rPr>
          <w:rFonts w:ascii="Times New Roman" w:hAnsi="Times New Roman" w:cs="Times New Roman"/>
          <w:noProof/>
          <w:sz w:val="24"/>
        </w:rPr>
        <w:t>a</w:t>
      </w:r>
      <w:r w:rsidRPr="00806E4E">
        <w:rPr>
          <w:rFonts w:ascii="Times New Roman" w:hAnsi="Times New Roman" w:cs="Times New Roman"/>
          <w:noProof/>
          <w:sz w:val="24"/>
        </w:rPr>
        <w:t xml:space="preserve"> radnika u prosveti Srbije, ovaj sindikat je zatražio  da se pojača štrajk nastavnika, posebno u beogradskim školama u kojima je, kako je ocenjeno, slab odziv. U beogradskom Domu sindikata u utorak  je održan skup kojem je prisustvovalo više od 100 predstavnika beogradskih škola, članica Foruma beogradskih gimnazija, Foruma srednjih stručnih škola Beograda i Sindikata obrazovanja Beograda. Ocenjeno je da je procenat beogradskih škola u štrajku isuviše nizak, jer je od 170 škola SRPS-a, u štrajku svega 71. Od ostalih škola, u štrajku je još oko 35 škola USPRS-a. To ukupno čini 106 škola, što je 40 odsto od ukupnog broja” kaže se u saopštenju SRPS-a.</w:t>
      </w:r>
    </w:p>
    <w:p w:rsidR="00806E4E" w:rsidRDefault="00806E4E" w:rsidP="002E1348">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rPr>
        <w:tab/>
      </w:r>
      <w:r w:rsidRPr="00806E4E">
        <w:rPr>
          <w:rFonts w:ascii="Times New Roman" w:hAnsi="Times New Roman" w:cs="Times New Roman"/>
          <w:noProof/>
          <w:sz w:val="24"/>
          <w:lang w:val="sr-Latn-RS"/>
        </w:rPr>
        <w:t>“Dva sindikata su prekinula štrajk, a ostao je mali procenat onih sindikata koji su nastavili sa zakonskim štrajkom“, rekao je pomoćnik ministra dr  Zoran Kostić. On je objasnio da će plan nadoknade napraviti direktori škola. „Kada je nešto u zakonskom okviru, onda se tačno zna šta se mora ostvariti. Nastava će se dovesti do kraja i sve će ići svojim tokom“, rekao je Kostić prilikom posete školama u Trsteniku u kojima je završena sanacija.</w:t>
      </w:r>
    </w:p>
    <w:p w:rsidR="00CE2E58" w:rsidRDefault="00CE2E58" w:rsidP="002E1348">
      <w:pPr>
        <w:spacing w:after="0" w:line="240" w:lineRule="auto"/>
        <w:jc w:val="both"/>
        <w:rPr>
          <w:rFonts w:ascii="Times New Roman" w:hAnsi="Times New Roman" w:cs="Times New Roman"/>
          <w:noProof/>
          <w:sz w:val="24"/>
          <w:lang w:val="sr-Latn-RS"/>
        </w:rPr>
      </w:pPr>
    </w:p>
    <w:p w:rsidR="00FD0AFE" w:rsidRPr="00E85F41" w:rsidRDefault="00FD0AFE" w:rsidP="00705DF6">
      <w:pPr>
        <w:spacing w:after="0" w:line="240" w:lineRule="auto"/>
        <w:jc w:val="center"/>
        <w:rPr>
          <w:rFonts w:ascii="Times New Roman" w:hAnsi="Times New Roman" w:cs="Times New Roman"/>
          <w:b/>
          <w:noProof/>
          <w:color w:val="0000CC"/>
          <w:sz w:val="28"/>
          <w:lang w:val="sr-Latn-RS"/>
        </w:rPr>
      </w:pPr>
      <w:r w:rsidRPr="00E85F41">
        <w:rPr>
          <w:rFonts w:ascii="Times New Roman" w:hAnsi="Times New Roman" w:cs="Times New Roman"/>
          <w:b/>
          <w:noProof/>
          <w:color w:val="0000CC"/>
          <w:sz w:val="28"/>
          <w:lang w:val="sr-Latn-RS"/>
        </w:rPr>
        <w:t>Sertifikati za korak sa Evropom</w:t>
      </w:r>
    </w:p>
    <w:p w:rsidR="00FD0AFE" w:rsidRPr="00FD0AFE" w:rsidRDefault="00FD0AFE" w:rsidP="00705DF6">
      <w:pPr>
        <w:spacing w:after="0" w:line="240" w:lineRule="auto"/>
        <w:jc w:val="both"/>
        <w:rPr>
          <w:rFonts w:ascii="Times New Roman" w:hAnsi="Times New Roman" w:cs="Times New Roman"/>
          <w:b/>
          <w:bCs/>
          <w:noProof/>
          <w:sz w:val="24"/>
          <w:lang w:val="sr-Latn-RS"/>
        </w:rPr>
      </w:pPr>
    </w:p>
    <w:p w:rsidR="00E85F41" w:rsidRDefault="00FD0AFE" w:rsidP="00705DF6">
      <w:pPr>
        <w:spacing w:after="0" w:line="240" w:lineRule="auto"/>
        <w:jc w:val="both"/>
        <w:rPr>
          <w:rFonts w:ascii="Times New Roman" w:hAnsi="Times New Roman" w:cs="Times New Roman"/>
          <w:bCs/>
          <w:noProof/>
          <w:sz w:val="24"/>
          <w:lang w:val="sr-Latn-RS"/>
        </w:rPr>
      </w:pPr>
      <w:r w:rsidRPr="00FD0AFE">
        <w:rPr>
          <w:rFonts w:ascii="Times New Roman" w:hAnsi="Times New Roman" w:cs="Times New Roman"/>
          <w:noProof/>
          <w:sz w:val="24"/>
        </w:rPr>
        <w:drawing>
          <wp:anchor distT="0" distB="0" distL="114300" distR="114300" simplePos="0" relativeHeight="251671552" behindDoc="0" locked="0" layoutInCell="1" allowOverlap="1" wp14:anchorId="26CDDC5F" wp14:editId="428BF8D6">
            <wp:simplePos x="0" y="0"/>
            <wp:positionH relativeFrom="column">
              <wp:posOffset>3933190</wp:posOffset>
            </wp:positionH>
            <wp:positionV relativeFrom="paragraph">
              <wp:posOffset>244475</wp:posOffset>
            </wp:positionV>
            <wp:extent cx="1943100" cy="1343025"/>
            <wp:effectExtent l="0" t="0" r="0" b="9525"/>
            <wp:wrapSquare wrapText="bothSides"/>
            <wp:docPr id="4" name="Picture 4" descr="Учесници пројекта „Могућности коришћења ЕУ фондова у области образовања”">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чесници пројекта „Могућности коришћења ЕУ фондова у области образовања”">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43100"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0AFE">
        <w:rPr>
          <w:rFonts w:ascii="Times New Roman" w:hAnsi="Times New Roman" w:cs="Times New Roman"/>
          <w:b/>
          <w:bCs/>
          <w:noProof/>
          <w:sz w:val="24"/>
          <w:lang w:val="sr-Latn-RS"/>
        </w:rPr>
        <w:tab/>
      </w:r>
      <w:r w:rsidRPr="00FD0AFE">
        <w:rPr>
          <w:rFonts w:ascii="Times New Roman" w:hAnsi="Times New Roman" w:cs="Times New Roman"/>
          <w:bCs/>
          <w:noProof/>
          <w:sz w:val="24"/>
          <w:lang w:val="sr-Latn-RS"/>
        </w:rPr>
        <w:t>U Velikoj sali Skupštine Vojvodine podeljeni su sertifikati učesnicima projekta pod nazivom „Mogućnosti korišćenja EU fondova u oblasti obrazovanja”.</w:t>
      </w:r>
      <w:r>
        <w:rPr>
          <w:rFonts w:ascii="Times New Roman" w:hAnsi="Times New Roman" w:cs="Times New Roman"/>
          <w:bCs/>
          <w:noProof/>
          <w:sz w:val="24"/>
          <w:lang w:val="sr-Latn-RS"/>
        </w:rPr>
        <w:t xml:space="preserve"> </w:t>
      </w:r>
      <w:r w:rsidRPr="00FD0AFE">
        <w:rPr>
          <w:rFonts w:ascii="Times New Roman" w:hAnsi="Times New Roman" w:cs="Times New Roman"/>
          <w:noProof/>
          <w:sz w:val="24"/>
          <w:lang w:val="sr-Latn-RS"/>
        </w:rPr>
        <w:t>Tokom prvog polugodišta školske 2014/15. godine sprovedeno je pet trodnevnih obuka za pripremu evropskih projekata, na kojima su učestvovali predstavnici obrazovnih ustanova 13 opština: Alibunar, Bačka Topola, Vršac, Kanjiža, Kikinda, Opovo, Pančevo, Ruma, Senta, Subotica, Sremska Mitrovica, Čoka i Šid. Do juna i kraja ove školske godine predstoji realizacija još pet sesija obuke za predstavnike obrazovno-vaspitnih ustanova s teritorije Vojvodine.</w:t>
      </w:r>
    </w:p>
    <w:p w:rsidR="00FD0AFE" w:rsidRPr="00E85F41" w:rsidRDefault="00E85F41" w:rsidP="00705DF6">
      <w:pPr>
        <w:spacing w:after="0" w:line="240" w:lineRule="auto"/>
        <w:jc w:val="both"/>
        <w:rPr>
          <w:rFonts w:ascii="Times New Roman" w:hAnsi="Times New Roman" w:cs="Times New Roman"/>
          <w:bCs/>
          <w:noProof/>
          <w:sz w:val="24"/>
          <w:lang w:val="sr-Latn-RS"/>
        </w:rPr>
      </w:pPr>
      <w:r>
        <w:rPr>
          <w:rFonts w:ascii="Times New Roman" w:hAnsi="Times New Roman" w:cs="Times New Roman"/>
          <w:bCs/>
          <w:noProof/>
          <w:sz w:val="24"/>
          <w:lang w:val="sr-Latn-RS"/>
        </w:rPr>
        <w:tab/>
      </w:r>
      <w:r w:rsidR="00FD0AFE" w:rsidRPr="00FD0AFE">
        <w:rPr>
          <w:rFonts w:ascii="Times New Roman" w:hAnsi="Times New Roman" w:cs="Times New Roman"/>
          <w:noProof/>
          <w:sz w:val="24"/>
          <w:lang w:val="sr-Latn-RS"/>
        </w:rPr>
        <w:t>Ovaj projekat rezultat je rada Pokrajinskog sekretarijata za obrazovanje, propise, upravu i nacionalne manjine – nacionalne zajednice, u saradnji s Fondom „Evropski poslovi” AP Vojvodine.U prvoj fazi projekta, obuku „Fondovi Evropske unije: od ideje do realizacije” prošlo je ukupno 125 polaznika iz 13 vojvođanskih lokalnih samouprava.</w:t>
      </w:r>
      <w:r w:rsidR="00FD0AFE">
        <w:rPr>
          <w:rFonts w:ascii="Times New Roman" w:hAnsi="Times New Roman" w:cs="Times New Roman"/>
          <w:noProof/>
          <w:sz w:val="24"/>
          <w:lang w:val="sr-Latn-RS"/>
        </w:rPr>
        <w:t xml:space="preserve"> </w:t>
      </w:r>
      <w:r w:rsidR="00FD0AFE" w:rsidRPr="00FD0AFE">
        <w:rPr>
          <w:rFonts w:ascii="Times New Roman" w:hAnsi="Times New Roman" w:cs="Times New Roman"/>
          <w:noProof/>
          <w:sz w:val="24"/>
          <w:lang w:val="sr-Latn-RS"/>
        </w:rPr>
        <w:t>Cilj obuke je da se polaznici informišu o aktuelnim EU programima i otvorenim pozivima i nauče samostalno da formulišu predloge projekata u skladu s evropskim pravilima. Tokom obuka, polaznici su razvijali veštine i stavove neophodne za preuzimanje aktivne uloge u razvoju i implementaciji projekata u oblasti obrazovanja, kako na lokalnom, tako i na regionalnom nivou.</w:t>
      </w:r>
    </w:p>
    <w:p w:rsidR="00FD0AFE" w:rsidRPr="00E85F41" w:rsidRDefault="00FD0AFE" w:rsidP="00705DF6">
      <w:pPr>
        <w:spacing w:after="0" w:line="240" w:lineRule="auto"/>
        <w:jc w:val="both"/>
        <w:rPr>
          <w:rFonts w:ascii="Times New Roman" w:hAnsi="Times New Roman" w:cs="Times New Roman"/>
          <w:noProof/>
          <w:color w:val="0000CC"/>
          <w:sz w:val="24"/>
          <w:lang w:val="sr-Latn-RS"/>
        </w:rPr>
      </w:pPr>
      <w:r>
        <w:rPr>
          <w:rFonts w:ascii="Times New Roman" w:hAnsi="Times New Roman" w:cs="Times New Roman"/>
          <w:noProof/>
          <w:sz w:val="24"/>
          <w:lang w:val="sr-Latn-RS"/>
        </w:rPr>
        <w:lastRenderedPageBreak/>
        <w:tab/>
      </w:r>
      <w:r w:rsidRPr="00FD0AFE">
        <w:rPr>
          <w:rFonts w:ascii="Times New Roman" w:hAnsi="Times New Roman" w:cs="Times New Roman"/>
          <w:noProof/>
          <w:sz w:val="24"/>
          <w:lang w:val="sr-Latn-RS"/>
        </w:rPr>
        <w:t>Potpredsednik Pokrajinske vlade i pokrajinski sekretar za obrazovanje, propise, upravu i nacionalne manjine – nacionalne zajednice Mihalj Njilaš, istakao je da je saradnja s Fondom u ovom projektu izuzetno značajna za obrazovne institucije, jer je obuka sprovedena s ciljem poboljšanja kvaliteta rada naših institucija. Namera Vlade je da se obuka u sklopu projekta „Fondovi Evropske unije: od ideje do realizacije” proširi na svih četrdeset pet opština u Vojvodini u narednom periodu.</w:t>
      </w:r>
      <w:r>
        <w:rPr>
          <w:rFonts w:ascii="Times New Roman" w:hAnsi="Times New Roman" w:cs="Times New Roman"/>
          <w:noProof/>
          <w:sz w:val="24"/>
          <w:lang w:val="sr-Latn-RS"/>
        </w:rPr>
        <w:t xml:space="preserve"> </w:t>
      </w:r>
      <w:r w:rsidRPr="00FD0AFE">
        <w:rPr>
          <w:rFonts w:ascii="Times New Roman" w:hAnsi="Times New Roman" w:cs="Times New Roman"/>
          <w:noProof/>
          <w:sz w:val="24"/>
          <w:lang w:val="sr-Latn-RS"/>
        </w:rPr>
        <w:t>- Na polovini ove obuke već su se izrodile dvadeset četiri projektne ideje, a s ponosom mogu reći, sve su izuzetne i odlične. Fond i naš Sekretarijat će i dalje stajati na raspolaganju svim zainteresovanima za eventualna pitanja ili nedoumice – rekao je Njilaš. </w:t>
      </w:r>
      <w:r w:rsidR="00D6743C" w:rsidRPr="00E85F41">
        <w:rPr>
          <w:rFonts w:ascii="Times New Roman" w:eastAsia="Times New Roman" w:hAnsi="Times New Roman" w:cs="Times New Roman"/>
          <w:b/>
          <w:i/>
          <w:noProof/>
          <w:color w:val="0000CC"/>
          <w:sz w:val="24"/>
          <w:szCs w:val="24"/>
          <w:lang w:val="sr-Latn-RS"/>
        </w:rPr>
        <w:t>(→Press Clipping)</w:t>
      </w:r>
    </w:p>
    <w:p w:rsidR="00FD0AFE" w:rsidRPr="00705DF6" w:rsidRDefault="00FD0AFE" w:rsidP="00705DF6">
      <w:pPr>
        <w:spacing w:after="0" w:line="240" w:lineRule="auto"/>
        <w:jc w:val="both"/>
        <w:rPr>
          <w:rFonts w:ascii="Times New Roman" w:hAnsi="Times New Roman" w:cs="Times New Roman"/>
          <w:noProof/>
          <w:sz w:val="24"/>
          <w:lang w:val="sr-Latn-RS"/>
        </w:rPr>
      </w:pPr>
    </w:p>
    <w:p w:rsidR="00CE2E58" w:rsidRPr="00FF674C" w:rsidRDefault="00CE2E58" w:rsidP="00CE2E58">
      <w:pPr>
        <w:spacing w:after="0" w:line="240" w:lineRule="auto"/>
        <w:jc w:val="center"/>
        <w:rPr>
          <w:rFonts w:ascii="Times New Roman" w:hAnsi="Times New Roman" w:cs="Times New Roman"/>
          <w:b/>
          <w:noProof/>
          <w:color w:val="0000CC"/>
          <w:sz w:val="28"/>
          <w:lang w:val="sr-Latn-RS"/>
        </w:rPr>
      </w:pPr>
      <w:r w:rsidRPr="00FF674C">
        <w:rPr>
          <w:rFonts w:ascii="Times New Roman" w:hAnsi="Times New Roman" w:cs="Times New Roman"/>
          <w:b/>
          <w:noProof/>
          <w:color w:val="0000CC"/>
          <w:sz w:val="28"/>
          <w:lang w:val="sr-Latn-RS"/>
        </w:rPr>
        <w:t>Ljajić za klizni zimski raspust</w:t>
      </w:r>
    </w:p>
    <w:p w:rsidR="00CE2E58" w:rsidRPr="00CE2E58" w:rsidRDefault="00CE2E58" w:rsidP="00CE2E58">
      <w:pPr>
        <w:spacing w:after="0" w:line="240" w:lineRule="auto"/>
        <w:jc w:val="both"/>
        <w:rPr>
          <w:rFonts w:ascii="Times New Roman" w:hAnsi="Times New Roman" w:cs="Times New Roman"/>
          <w:noProof/>
          <w:sz w:val="24"/>
          <w:lang w:val="sr-Latn-RS"/>
        </w:rPr>
      </w:pPr>
    </w:p>
    <w:p w:rsidR="00CE2E58" w:rsidRPr="00CE2E58" w:rsidRDefault="00CE2E58" w:rsidP="00CE2E58">
      <w:pPr>
        <w:spacing w:after="0" w:line="240" w:lineRule="auto"/>
        <w:jc w:val="both"/>
        <w:rPr>
          <w:rFonts w:ascii="Times New Roman" w:hAnsi="Times New Roman" w:cs="Times New Roman"/>
          <w:noProof/>
          <w:sz w:val="24"/>
          <w:lang w:val="sr-Latn-RS"/>
        </w:rPr>
      </w:pPr>
      <w:r w:rsidRPr="00CE2E58">
        <w:rPr>
          <w:rFonts w:ascii="Times New Roman" w:hAnsi="Times New Roman" w:cs="Times New Roman"/>
          <w:noProof/>
          <w:sz w:val="24"/>
          <w:lang w:val="sr-Latn-RS"/>
        </w:rPr>
        <w:tab/>
        <w:t>Potpredsednik vlade i ministar trgovine, turizma i telekomunikacija Rasim Ljajić izjavio je danas da će to ministarstvo predložiti Ministarstvu prosvete da se uvede klizni zimski raspust za đake kako bi se produžila zimska turistička sezona. Ljajić je, na konferenciji za medije u Turističkoj organizaciji Srbije, objasnio da bi uvođenje kliznog zimskog raspusta ne samo produžilo zimsku sezonu već i snizilo cene aranžmana za zimovanje. Predlog je da đački zimski raspust bude raspoređen tokom dva meseca umesto sadašnjih 15 ili 20 dana, rekao je Ljajić</w:t>
      </w:r>
      <w:r w:rsidRPr="00D4190C">
        <w:rPr>
          <w:rFonts w:ascii="Times New Roman" w:hAnsi="Times New Roman" w:cs="Times New Roman"/>
          <w:noProof/>
          <w:sz w:val="24"/>
          <w:lang w:val="sr-Latn-RS"/>
        </w:rPr>
        <w:t>.</w:t>
      </w:r>
      <w:r w:rsidRPr="00D4190C">
        <w:rPr>
          <w:rFonts w:ascii="Times New Roman" w:hAnsi="Times New Roman" w:cs="Times New Roman"/>
          <w:b/>
          <w:noProof/>
          <w:sz w:val="24"/>
          <w:lang w:val="sr-Latn-RS"/>
        </w:rPr>
        <w:t xml:space="preserve"> </w:t>
      </w:r>
    </w:p>
    <w:p w:rsidR="00CE2E58" w:rsidRPr="00806E4E" w:rsidRDefault="00CE2E58" w:rsidP="002E1348">
      <w:pPr>
        <w:spacing w:after="0" w:line="240" w:lineRule="auto"/>
        <w:jc w:val="both"/>
        <w:rPr>
          <w:rFonts w:ascii="Times New Roman" w:hAnsi="Times New Roman" w:cs="Times New Roman"/>
          <w:noProof/>
          <w:sz w:val="24"/>
          <w:lang w:val="sr-Latn-RS"/>
        </w:rPr>
      </w:pPr>
    </w:p>
    <w:p w:rsidR="00634796" w:rsidRPr="00FF674C" w:rsidRDefault="00634796" w:rsidP="00634796">
      <w:pPr>
        <w:spacing w:after="0" w:line="240" w:lineRule="auto"/>
        <w:jc w:val="center"/>
        <w:rPr>
          <w:rFonts w:ascii="Times New Roman" w:hAnsi="Times New Roman" w:cs="Times New Roman"/>
          <w:b/>
          <w:bCs/>
          <w:noProof/>
          <w:color w:val="0000CC"/>
          <w:sz w:val="28"/>
        </w:rPr>
      </w:pPr>
      <w:r w:rsidRPr="00FF674C">
        <w:rPr>
          <w:rFonts w:ascii="Times New Roman" w:hAnsi="Times New Roman" w:cs="Times New Roman"/>
          <w:b/>
          <w:bCs/>
          <w:noProof/>
          <w:color w:val="0000CC"/>
          <w:sz w:val="28"/>
        </w:rPr>
        <w:t>Sajam obrazovanja "Putokazi" 26. i 27. februara</w:t>
      </w:r>
    </w:p>
    <w:p w:rsidR="00634796" w:rsidRDefault="00634796" w:rsidP="00634796">
      <w:pPr>
        <w:spacing w:after="0" w:line="240" w:lineRule="auto"/>
        <w:jc w:val="both"/>
        <w:rPr>
          <w:rFonts w:ascii="Times New Roman" w:hAnsi="Times New Roman" w:cs="Times New Roman"/>
          <w:b/>
          <w:bCs/>
          <w:noProof/>
          <w:sz w:val="24"/>
        </w:rPr>
      </w:pPr>
    </w:p>
    <w:p w:rsidR="00634796" w:rsidRPr="00634796" w:rsidRDefault="00634796" w:rsidP="00634796">
      <w:pPr>
        <w:spacing w:after="0" w:line="240" w:lineRule="auto"/>
        <w:jc w:val="both"/>
        <w:rPr>
          <w:rFonts w:ascii="Times New Roman" w:hAnsi="Times New Roman" w:cs="Times New Roman"/>
          <w:bCs/>
          <w:noProof/>
          <w:sz w:val="24"/>
        </w:rPr>
      </w:pPr>
      <w:r w:rsidRPr="00634796">
        <w:rPr>
          <w:rFonts w:ascii="Times New Roman" w:hAnsi="Times New Roman" w:cs="Times New Roman"/>
          <w:noProof/>
          <w:sz w:val="24"/>
        </w:rPr>
        <w:drawing>
          <wp:anchor distT="0" distB="0" distL="114300" distR="114300" simplePos="0" relativeHeight="251666432" behindDoc="1" locked="0" layoutInCell="1" allowOverlap="1" wp14:anchorId="258A1F14" wp14:editId="3ED70B52">
            <wp:simplePos x="0" y="0"/>
            <wp:positionH relativeFrom="column">
              <wp:posOffset>3913505</wp:posOffset>
            </wp:positionH>
            <wp:positionV relativeFrom="paragraph">
              <wp:posOffset>210820</wp:posOffset>
            </wp:positionV>
            <wp:extent cx="1990725" cy="995045"/>
            <wp:effectExtent l="0" t="0" r="9525" b="0"/>
            <wp:wrapTight wrapText="bothSides">
              <wp:wrapPolygon edited="0">
                <wp:start x="0" y="0"/>
                <wp:lineTo x="0" y="21090"/>
                <wp:lineTo x="21497" y="21090"/>
                <wp:lineTo x="21497" y="0"/>
                <wp:lineTo x="0" y="0"/>
              </wp:wrapPolygon>
            </wp:wrapTight>
            <wp:docPr id="11" name="Pictur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90725" cy="9950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rPr>
        <w:tab/>
      </w:r>
      <w:r w:rsidRPr="00634796">
        <w:rPr>
          <w:rFonts w:ascii="Times New Roman" w:hAnsi="Times New Roman" w:cs="Times New Roman"/>
          <w:bCs/>
          <w:noProof/>
          <w:sz w:val="24"/>
        </w:rPr>
        <w:t>Na Novosadskom sajmu će se u četvrtak i petak, 26. i 27. februara, održati 11. međunarodni sajam obrazovanja "Putokazi".</w:t>
      </w:r>
      <w:r>
        <w:rPr>
          <w:rFonts w:ascii="Times New Roman" w:hAnsi="Times New Roman" w:cs="Times New Roman"/>
          <w:bCs/>
          <w:noProof/>
          <w:sz w:val="24"/>
        </w:rPr>
        <w:t xml:space="preserve"> </w:t>
      </w:r>
      <w:r w:rsidRPr="00634796">
        <w:rPr>
          <w:rFonts w:ascii="Times New Roman" w:hAnsi="Times New Roman" w:cs="Times New Roman"/>
          <w:noProof/>
          <w:sz w:val="24"/>
        </w:rPr>
        <w:t>Na Sajmu "Putokazi" ove godine učestvuje oko 50 izlagača, državnih i privatnih srednjih škola i fakulteta, kao i naučno-obrazovnih institucija, </w:t>
      </w:r>
      <w:hyperlink r:id="rId12" w:tooltip="najavljuju" w:history="1">
        <w:r w:rsidRPr="00634796">
          <w:rPr>
            <w:rStyle w:val="Hyperlink"/>
            <w:rFonts w:ascii="Times New Roman" w:hAnsi="Times New Roman" w:cs="Times New Roman"/>
            <w:bCs/>
            <w:noProof/>
            <w:color w:val="000000"/>
            <w:sz w:val="24"/>
            <w:u w:val="none"/>
          </w:rPr>
          <w:t>najavljuju</w:t>
        </w:r>
      </w:hyperlink>
      <w:r w:rsidRPr="00634796">
        <w:rPr>
          <w:rFonts w:ascii="Times New Roman" w:hAnsi="Times New Roman" w:cs="Times New Roman"/>
          <w:noProof/>
          <w:sz w:val="24"/>
        </w:rPr>
        <w:t> organizatori.</w:t>
      </w:r>
      <w:r>
        <w:rPr>
          <w:rFonts w:ascii="Times New Roman" w:hAnsi="Times New Roman" w:cs="Times New Roman"/>
          <w:bCs/>
          <w:noProof/>
          <w:sz w:val="24"/>
        </w:rPr>
        <w:t xml:space="preserve"> </w:t>
      </w:r>
      <w:r w:rsidRPr="00634796">
        <w:rPr>
          <w:rFonts w:ascii="Times New Roman" w:hAnsi="Times New Roman" w:cs="Times New Roman"/>
          <w:noProof/>
          <w:sz w:val="24"/>
        </w:rPr>
        <w:t>Kao i svake godine, biće organizovano i nekoliko stručnih skupova.</w:t>
      </w:r>
      <w:r>
        <w:rPr>
          <w:rFonts w:ascii="Times New Roman" w:hAnsi="Times New Roman" w:cs="Times New Roman"/>
          <w:bCs/>
          <w:noProof/>
          <w:sz w:val="24"/>
        </w:rPr>
        <w:t xml:space="preserve"> </w:t>
      </w:r>
      <w:r w:rsidRPr="00634796">
        <w:rPr>
          <w:rFonts w:ascii="Times New Roman" w:hAnsi="Times New Roman" w:cs="Times New Roman"/>
          <w:noProof/>
          <w:sz w:val="24"/>
        </w:rPr>
        <w:t>Prvog dana Sajma, 26. februara, na bini u Hali "Master" Sekretarijat za obrazovanje, upravu, propise i nacionalne manjene AP Vojvodine predstaviće dobitnike Nagrade "Đorđe Natošević" za 2013/2014. školsku godinu.</w:t>
      </w:r>
      <w:r>
        <w:rPr>
          <w:rFonts w:ascii="Times New Roman" w:hAnsi="Times New Roman" w:cs="Times New Roman"/>
          <w:bCs/>
          <w:noProof/>
          <w:sz w:val="24"/>
        </w:rPr>
        <w:t xml:space="preserve"> </w:t>
      </w:r>
      <w:r w:rsidRPr="00634796">
        <w:rPr>
          <w:rFonts w:ascii="Times New Roman" w:hAnsi="Times New Roman" w:cs="Times New Roman"/>
          <w:noProof/>
          <w:sz w:val="24"/>
        </w:rPr>
        <w:t>U petak, drugog dana Sajma, u Kongresnom centru "Master" od 10.30 do 15 časova na programu je tribina "Projekti u obrazovno-vaspitnim ustanovama – izazovi i mogućnosti".</w:t>
      </w:r>
      <w:r>
        <w:rPr>
          <w:rFonts w:ascii="Times New Roman" w:hAnsi="Times New Roman" w:cs="Times New Roman"/>
          <w:bCs/>
          <w:noProof/>
          <w:sz w:val="24"/>
        </w:rPr>
        <w:t xml:space="preserve"> </w:t>
      </w:r>
      <w:r w:rsidRPr="00634796">
        <w:rPr>
          <w:rFonts w:ascii="Times New Roman" w:hAnsi="Times New Roman" w:cs="Times New Roman"/>
          <w:noProof/>
          <w:sz w:val="24"/>
        </w:rPr>
        <w:t>Ulaz za posetioce je besplatan, a Sajam je otvoren od 10 do 19 časova.</w:t>
      </w:r>
    </w:p>
    <w:p w:rsidR="00634796" w:rsidRPr="002E1348" w:rsidRDefault="00634796" w:rsidP="002E1348">
      <w:pPr>
        <w:spacing w:after="0" w:line="240" w:lineRule="auto"/>
        <w:jc w:val="both"/>
        <w:rPr>
          <w:rFonts w:ascii="Times New Roman" w:hAnsi="Times New Roman" w:cs="Times New Roman"/>
          <w:noProof/>
          <w:sz w:val="24"/>
          <w:lang w:val="sr-Latn-RS"/>
        </w:rPr>
      </w:pPr>
    </w:p>
    <w:p w:rsidR="00BA63B6" w:rsidRPr="00BA63B6" w:rsidRDefault="00BA63B6" w:rsidP="00BA63B6">
      <w:pPr>
        <w:spacing w:after="0" w:line="240" w:lineRule="auto"/>
        <w:jc w:val="center"/>
        <w:rPr>
          <w:rFonts w:ascii="Times New Roman" w:hAnsi="Times New Roman" w:cs="Times New Roman"/>
          <w:b/>
          <w:bCs/>
          <w:noProof/>
          <w:color w:val="0000CC"/>
          <w:sz w:val="28"/>
        </w:rPr>
      </w:pPr>
      <w:r w:rsidRPr="00BA63B6">
        <w:rPr>
          <w:rFonts w:ascii="Times New Roman" w:hAnsi="Times New Roman" w:cs="Times New Roman"/>
          <w:b/>
          <w:bCs/>
          <w:noProof/>
          <w:color w:val="0000CC"/>
          <w:sz w:val="28"/>
        </w:rPr>
        <w:t>Pripreme za prijemni ispit za studije psihologije i pedagogije</w:t>
      </w:r>
    </w:p>
    <w:p w:rsidR="00BA63B6" w:rsidRDefault="00BA63B6" w:rsidP="00BA63B6">
      <w:pPr>
        <w:spacing w:after="0" w:line="240" w:lineRule="auto"/>
        <w:jc w:val="both"/>
        <w:rPr>
          <w:rFonts w:ascii="Times New Roman" w:hAnsi="Times New Roman" w:cs="Times New Roman"/>
          <w:b/>
          <w:bCs/>
          <w:noProof/>
          <w:sz w:val="24"/>
        </w:rPr>
      </w:pPr>
    </w:p>
    <w:p w:rsidR="00BA63B6" w:rsidRDefault="00BA63B6" w:rsidP="00BA63B6">
      <w:pPr>
        <w:spacing w:after="0" w:line="240" w:lineRule="auto"/>
        <w:jc w:val="both"/>
        <w:rPr>
          <w:rFonts w:ascii="Times New Roman" w:hAnsi="Times New Roman" w:cs="Times New Roman"/>
          <w:bCs/>
          <w:noProof/>
          <w:sz w:val="24"/>
        </w:rPr>
      </w:pPr>
      <w:r>
        <w:rPr>
          <w:rFonts w:ascii="Times New Roman" w:hAnsi="Times New Roman" w:cs="Times New Roman"/>
          <w:b/>
          <w:bCs/>
          <w:noProof/>
          <w:sz w:val="24"/>
        </w:rPr>
        <w:tab/>
      </w:r>
      <w:r w:rsidRPr="00BA63B6">
        <w:rPr>
          <w:rFonts w:ascii="Times New Roman" w:hAnsi="Times New Roman" w:cs="Times New Roman"/>
          <w:bCs/>
          <w:noProof/>
          <w:sz w:val="24"/>
        </w:rPr>
        <w:t>Odsek za psihologiju Filozofskog fakulteta u Novom Sadu u okviru Centra za primenjenu psihologiju (CPP) organizuje pripremnu nastavu za prijemni ispit za studije psihologije i pedagogije.</w:t>
      </w:r>
      <w:r>
        <w:rPr>
          <w:rFonts w:ascii="Times New Roman" w:hAnsi="Times New Roman" w:cs="Times New Roman"/>
          <w:bCs/>
          <w:noProof/>
          <w:sz w:val="24"/>
        </w:rPr>
        <w:t xml:space="preserve"> </w:t>
      </w:r>
      <w:r w:rsidRPr="00BA63B6">
        <w:rPr>
          <w:rFonts w:ascii="Times New Roman" w:hAnsi="Times New Roman" w:cs="Times New Roman"/>
          <w:noProof/>
          <w:sz w:val="24"/>
        </w:rPr>
        <w:t>Za sve maturante koji razmišljaju o upisu na ove studijske programe biće organizovani informativni sastanci - Dan otvorenih vrata za studije psihologije za školsku 2015/2016. godinu, i to: 28. februara, 21. marta, 25. aprila, 23. maja i 6. juna.</w:t>
      </w:r>
      <w:r>
        <w:rPr>
          <w:rFonts w:ascii="Times New Roman" w:hAnsi="Times New Roman" w:cs="Times New Roman"/>
          <w:bCs/>
          <w:noProof/>
          <w:sz w:val="24"/>
        </w:rPr>
        <w:t xml:space="preserve"> </w:t>
      </w:r>
      <w:r w:rsidRPr="00BA63B6">
        <w:rPr>
          <w:rFonts w:ascii="Times New Roman" w:hAnsi="Times New Roman" w:cs="Times New Roman"/>
          <w:noProof/>
          <w:sz w:val="24"/>
        </w:rPr>
        <w:t>Informativni sastanci su zakazani za 11 časova i besplatni su za sve zainteresovane.</w:t>
      </w:r>
    </w:p>
    <w:p w:rsidR="00BA63B6" w:rsidRDefault="00BA63B6" w:rsidP="00BA63B6">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BA63B6">
        <w:rPr>
          <w:rFonts w:ascii="Times New Roman" w:hAnsi="Times New Roman" w:cs="Times New Roman"/>
          <w:noProof/>
          <w:sz w:val="24"/>
        </w:rPr>
        <w:t>Pripremna nastava za polaganje prijemnih ispita biće organizovana u dva termina - I termin: od 21. marta do 25. aprila, II termin: od 2. maja do 6. juna.</w:t>
      </w:r>
      <w:r>
        <w:rPr>
          <w:rFonts w:ascii="Times New Roman" w:hAnsi="Times New Roman" w:cs="Times New Roman"/>
          <w:bCs/>
          <w:noProof/>
          <w:sz w:val="24"/>
        </w:rPr>
        <w:t xml:space="preserve"> </w:t>
      </w:r>
      <w:r w:rsidRPr="00BA63B6">
        <w:rPr>
          <w:rFonts w:ascii="Times New Roman" w:hAnsi="Times New Roman" w:cs="Times New Roman"/>
          <w:noProof/>
          <w:sz w:val="24"/>
        </w:rPr>
        <w:t>Rok za prijavu za pripremnu nastavu je 20. mart, a cena po polazniku iznosi 6000 dinara.</w:t>
      </w:r>
      <w:r>
        <w:rPr>
          <w:rFonts w:ascii="Times New Roman" w:hAnsi="Times New Roman" w:cs="Times New Roman"/>
          <w:bCs/>
          <w:noProof/>
          <w:sz w:val="24"/>
        </w:rPr>
        <w:t xml:space="preserve"> </w:t>
      </w:r>
      <w:r w:rsidRPr="00BA63B6">
        <w:rPr>
          <w:rFonts w:ascii="Times New Roman" w:hAnsi="Times New Roman" w:cs="Times New Roman"/>
          <w:noProof/>
          <w:sz w:val="24"/>
        </w:rPr>
        <w:t>Nastava će se odvijati svake subote, na Filozofskom fakultetu u Novom Sadu. Ukupno je planirano 24 časa po ciklusu.</w:t>
      </w:r>
    </w:p>
    <w:p w:rsidR="00BA63B6" w:rsidRPr="00BA63B6" w:rsidRDefault="00BA63B6" w:rsidP="00BA63B6">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lastRenderedPageBreak/>
        <w:tab/>
      </w:r>
      <w:r w:rsidRPr="00BA63B6">
        <w:rPr>
          <w:rFonts w:ascii="Times New Roman" w:hAnsi="Times New Roman" w:cs="Times New Roman"/>
          <w:noProof/>
          <w:sz w:val="24"/>
        </w:rPr>
        <w:t>Detaljnije informacije mogu se dobiti putem telefona 021 458 948 - Jasna Milošević, sekretarka Odseka za psihologiju i 062 806 7676 - dr Jelena Šakotić-Kurbalija, koordinatorka priprema za prijemni.</w:t>
      </w:r>
      <w:r>
        <w:rPr>
          <w:rFonts w:ascii="Times New Roman" w:hAnsi="Times New Roman" w:cs="Times New Roman"/>
          <w:bCs/>
          <w:noProof/>
          <w:sz w:val="24"/>
        </w:rPr>
        <w:t xml:space="preserve"> </w:t>
      </w:r>
      <w:r w:rsidRPr="00BA63B6">
        <w:rPr>
          <w:rFonts w:ascii="Times New Roman" w:hAnsi="Times New Roman" w:cs="Times New Roman"/>
          <w:noProof/>
          <w:sz w:val="24"/>
        </w:rPr>
        <w:t xml:space="preserve">O svim aktivnostima u okviru priprema za prijemni blagovremeno se </w:t>
      </w:r>
      <w:r>
        <w:rPr>
          <w:rFonts w:ascii="Times New Roman" w:hAnsi="Times New Roman" w:cs="Times New Roman"/>
          <w:noProof/>
          <w:sz w:val="24"/>
        </w:rPr>
        <w:t>možete informisati i putem</w:t>
      </w:r>
      <w:r w:rsidRPr="00BA63B6">
        <w:rPr>
          <w:rFonts w:ascii="Times New Roman" w:hAnsi="Times New Roman" w:cs="Times New Roman"/>
          <w:noProof/>
          <w:sz w:val="24"/>
        </w:rPr>
        <w:t xml:space="preserve"> web sajta </w:t>
      </w:r>
      <w:hyperlink r:id="rId13" w:tooltip="www.psihologija.edu.rs" w:history="1">
        <w:r w:rsidRPr="00BA63B6">
          <w:rPr>
            <w:rStyle w:val="Hyperlink"/>
            <w:rFonts w:ascii="Times New Roman" w:hAnsi="Times New Roman" w:cs="Times New Roman"/>
            <w:bCs/>
            <w:noProof/>
            <w:sz w:val="24"/>
          </w:rPr>
          <w:t>www.psihologija.edu.rs</w:t>
        </w:r>
      </w:hyperlink>
      <w:r w:rsidRPr="00BA63B6">
        <w:rPr>
          <w:rFonts w:ascii="Times New Roman" w:hAnsi="Times New Roman" w:cs="Times New Roman"/>
          <w:noProof/>
          <w:sz w:val="24"/>
        </w:rPr>
        <w:t>.</w:t>
      </w:r>
    </w:p>
    <w:p w:rsidR="00BA63B6" w:rsidRDefault="00BA63B6" w:rsidP="00806E4E">
      <w:pPr>
        <w:spacing w:after="0" w:line="240" w:lineRule="auto"/>
        <w:jc w:val="both"/>
        <w:rPr>
          <w:rFonts w:ascii="Times New Roman" w:hAnsi="Times New Roman" w:cs="Times New Roman"/>
          <w:noProof/>
          <w:sz w:val="24"/>
        </w:rPr>
      </w:pPr>
    </w:p>
    <w:p w:rsidR="00BA63B6" w:rsidRPr="00FF674C" w:rsidRDefault="00BA63B6" w:rsidP="00BA63B6">
      <w:pPr>
        <w:spacing w:after="0" w:line="240" w:lineRule="auto"/>
        <w:jc w:val="center"/>
        <w:rPr>
          <w:rFonts w:ascii="Times New Roman" w:hAnsi="Times New Roman" w:cs="Times New Roman"/>
          <w:b/>
          <w:bCs/>
          <w:noProof/>
          <w:color w:val="0000CC"/>
          <w:sz w:val="28"/>
        </w:rPr>
      </w:pPr>
      <w:r w:rsidRPr="00FF674C">
        <w:rPr>
          <w:rFonts w:ascii="Times New Roman" w:hAnsi="Times New Roman" w:cs="Times New Roman"/>
          <w:b/>
          <w:bCs/>
          <w:noProof/>
          <w:color w:val="0000CC"/>
          <w:sz w:val="28"/>
        </w:rPr>
        <w:t>Deseti Kamp tolerancije u Bačkoj Topoli</w:t>
      </w:r>
    </w:p>
    <w:p w:rsidR="00BA63B6" w:rsidRPr="00BA63B6" w:rsidRDefault="00BA63B6" w:rsidP="00BA63B6">
      <w:pPr>
        <w:spacing w:after="0" w:line="240" w:lineRule="auto"/>
        <w:jc w:val="both"/>
        <w:rPr>
          <w:rFonts w:ascii="Times New Roman" w:hAnsi="Times New Roman" w:cs="Times New Roman"/>
          <w:noProof/>
          <w:sz w:val="24"/>
        </w:rPr>
      </w:pPr>
    </w:p>
    <w:p w:rsidR="00B64978" w:rsidRDefault="00BA63B6" w:rsidP="00BA63B6">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drawing>
          <wp:anchor distT="0" distB="0" distL="114300" distR="114300" simplePos="0" relativeHeight="251663360" behindDoc="1" locked="0" layoutInCell="1" allowOverlap="1" wp14:anchorId="6DC8A5B2" wp14:editId="45899267">
            <wp:simplePos x="0" y="0"/>
            <wp:positionH relativeFrom="column">
              <wp:posOffset>3761740</wp:posOffset>
            </wp:positionH>
            <wp:positionV relativeFrom="paragraph">
              <wp:posOffset>210820</wp:posOffset>
            </wp:positionV>
            <wp:extent cx="2181225" cy="1090295"/>
            <wp:effectExtent l="0" t="0" r="9525" b="0"/>
            <wp:wrapTight wrapText="bothSides">
              <wp:wrapPolygon edited="0">
                <wp:start x="0" y="0"/>
                <wp:lineTo x="0" y="21135"/>
                <wp:lineTo x="21506" y="21135"/>
                <wp:lineTo x="21506"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81225" cy="1090295"/>
                    </a:xfrm>
                    <a:prstGeom prst="rect">
                      <a:avLst/>
                    </a:prstGeom>
                    <a:noFill/>
                  </pic:spPr>
                </pic:pic>
              </a:graphicData>
            </a:graphic>
            <wp14:sizeRelH relativeFrom="page">
              <wp14:pctWidth>0</wp14:pctWidth>
            </wp14:sizeRelH>
            <wp14:sizeRelV relativeFrom="page">
              <wp14:pctHeight>0</wp14:pctHeight>
            </wp14:sizeRelV>
          </wp:anchor>
        </w:drawing>
      </w:r>
      <w:r w:rsidRPr="00BA63B6">
        <w:rPr>
          <w:rFonts w:ascii="Times New Roman" w:hAnsi="Times New Roman" w:cs="Times New Roman"/>
          <w:bCs/>
          <w:noProof/>
          <w:sz w:val="24"/>
        </w:rPr>
        <w:tab/>
        <w:t>Ministarstvo za rad, zapošljavanje, boračka i socijalna pitanja, odnosno Vlada Srbije, prvi put će ove godine učestvovati u organizaciji Kampa tolerancije u Bačkoj T</w:t>
      </w:r>
      <w:r>
        <w:rPr>
          <w:rFonts w:ascii="Times New Roman" w:hAnsi="Times New Roman" w:cs="Times New Roman"/>
          <w:bCs/>
          <w:noProof/>
          <w:sz w:val="24"/>
        </w:rPr>
        <w:t xml:space="preserve">opoli. Protokol o saradnji u utorak </w:t>
      </w:r>
      <w:r w:rsidRPr="00BA63B6">
        <w:rPr>
          <w:rFonts w:ascii="Times New Roman" w:hAnsi="Times New Roman" w:cs="Times New Roman"/>
          <w:bCs/>
          <w:noProof/>
          <w:sz w:val="24"/>
        </w:rPr>
        <w:t xml:space="preserve"> su potpisali ministar Aleksandar Vulin i predsednik Fondacije „Plavi Dunav“ Šandor Egereši.</w:t>
      </w:r>
      <w:r>
        <w:rPr>
          <w:rFonts w:ascii="Times New Roman" w:hAnsi="Times New Roman" w:cs="Times New Roman"/>
          <w:bCs/>
          <w:noProof/>
          <w:sz w:val="24"/>
        </w:rPr>
        <w:t xml:space="preserve"> </w:t>
      </w:r>
      <w:r w:rsidRPr="00BA63B6">
        <w:rPr>
          <w:rFonts w:ascii="Times New Roman" w:hAnsi="Times New Roman" w:cs="Times New Roman"/>
          <w:noProof/>
          <w:sz w:val="24"/>
        </w:rPr>
        <w:t>Kamp Tolerancije mladih iz podunavskih zemalja biće ove godine održan po deveti put. Ova značajna manifestacija zbog koje se Bačka Topola naziva i glavni grad tolerancije i na kojoj mladi razgovaraju na određene važne društvene teme ovoga puta će u centar pažnje staviti marginalizovane grupe, kao što su romi, osobe ometene u razvoju, izbeglice, maloletni delikventi i druge zapostavljene grupe, kao i njihov povratak u društvo.</w:t>
      </w:r>
      <w:r>
        <w:rPr>
          <w:rFonts w:ascii="Times New Roman" w:hAnsi="Times New Roman" w:cs="Times New Roman"/>
          <w:bCs/>
          <w:noProof/>
          <w:sz w:val="24"/>
        </w:rPr>
        <w:t>đ</w:t>
      </w:r>
      <w:r>
        <w:rPr>
          <w:rFonts w:ascii="Times New Roman" w:hAnsi="Times New Roman" w:cs="Times New Roman"/>
          <w:bCs/>
          <w:noProof/>
          <w:sz w:val="24"/>
        </w:rPr>
        <w:tab/>
      </w:r>
    </w:p>
    <w:p w:rsidR="00BA63B6" w:rsidRPr="00E85F41" w:rsidRDefault="00B64978" w:rsidP="00BA63B6">
      <w:pPr>
        <w:spacing w:after="0" w:line="240" w:lineRule="auto"/>
        <w:jc w:val="both"/>
        <w:rPr>
          <w:rFonts w:ascii="Times New Roman" w:hAnsi="Times New Roman" w:cs="Times New Roman"/>
          <w:noProof/>
          <w:color w:val="0000CC"/>
          <w:sz w:val="24"/>
        </w:rPr>
      </w:pPr>
      <w:r>
        <w:rPr>
          <w:rFonts w:ascii="Times New Roman" w:hAnsi="Times New Roman" w:cs="Times New Roman"/>
          <w:bCs/>
          <w:noProof/>
          <w:sz w:val="24"/>
        </w:rPr>
        <w:tab/>
      </w:r>
      <w:r w:rsidR="00BA63B6" w:rsidRPr="00BA63B6">
        <w:rPr>
          <w:rFonts w:ascii="Times New Roman" w:hAnsi="Times New Roman" w:cs="Times New Roman"/>
          <w:noProof/>
          <w:sz w:val="24"/>
        </w:rPr>
        <w:t>Protokol o saradnji koji su potpisali Šandor Egereši i ministar za rad, zapošljavanje, boračka i socijalna pitanja Aleksanadar Vulin, zapravo prvi put uključuje pomenuto ministarstvo i Vladu Srbije u organizaciju Kampa tolerancije. U isto vreme Vulin će biti i počasni predsednik Organizacionog odbora.</w:t>
      </w:r>
      <w:r w:rsidR="00BA63B6">
        <w:rPr>
          <w:rFonts w:ascii="Times New Roman" w:hAnsi="Times New Roman" w:cs="Times New Roman"/>
          <w:noProof/>
          <w:sz w:val="24"/>
        </w:rPr>
        <w:t xml:space="preserve"> </w:t>
      </w:r>
      <w:r w:rsidR="00BA63B6" w:rsidRPr="00BA63B6">
        <w:rPr>
          <w:rFonts w:ascii="Times New Roman" w:hAnsi="Times New Roman" w:cs="Times New Roman"/>
          <w:noProof/>
          <w:sz w:val="24"/>
        </w:rPr>
        <w:t>"Veliko mi je zadovoljstvo što država može da pomogne i što ste nam učini čast pozivom da budemo deo ove važne, značajne i velike manifestacije. Za nju sada mngoi u Srbiji još nisu čuli, ali sigurna sam da će se to od ove godine promeniti. Siguran sam de ćemo svi zajedno učiniti sve da pokažemo zašto smo ponosni na našu decu, zašto smo ponosni na naše goste i zašto smo ponosni na sve ono što se u kampu već devetu godinu radi“, rekao je Aleksandar Vulin, ministar za rad, zapošljavanj</w:t>
      </w:r>
      <w:r w:rsidR="00BA63B6">
        <w:rPr>
          <w:rFonts w:ascii="Times New Roman" w:hAnsi="Times New Roman" w:cs="Times New Roman"/>
          <w:noProof/>
          <w:sz w:val="24"/>
        </w:rPr>
        <w:t xml:space="preserve">e, boračka i socijalna pitanja. </w:t>
      </w:r>
      <w:r w:rsidR="00BA63B6" w:rsidRPr="00BA63B6">
        <w:rPr>
          <w:rFonts w:ascii="Times New Roman" w:hAnsi="Times New Roman" w:cs="Times New Roman"/>
          <w:noProof/>
          <w:sz w:val="24"/>
        </w:rPr>
        <w:t>Deveti kamp tolerancije u Bačkoj Topoli biće održan od 26.jula do 1.avgusta.</w:t>
      </w:r>
      <w:r w:rsidR="00D6743C" w:rsidRPr="00D6743C">
        <w:rPr>
          <w:rFonts w:ascii="Times New Roman" w:eastAsia="Times New Roman" w:hAnsi="Times New Roman" w:cs="Times New Roman"/>
          <w:b/>
          <w:i/>
          <w:noProof/>
          <w:sz w:val="24"/>
          <w:szCs w:val="24"/>
          <w:lang w:val="sr-Latn-RS"/>
        </w:rPr>
        <w:t xml:space="preserve"> </w:t>
      </w:r>
      <w:r w:rsidR="00D6743C" w:rsidRPr="00E85F41">
        <w:rPr>
          <w:rFonts w:ascii="Times New Roman" w:eastAsia="Times New Roman" w:hAnsi="Times New Roman" w:cs="Times New Roman"/>
          <w:b/>
          <w:i/>
          <w:noProof/>
          <w:color w:val="0000CC"/>
          <w:sz w:val="24"/>
          <w:szCs w:val="24"/>
          <w:lang w:val="sr-Latn-RS"/>
        </w:rPr>
        <w:t>(→Press Clipping)</w:t>
      </w:r>
    </w:p>
    <w:p w:rsidR="00146BDB" w:rsidRPr="00E85F41" w:rsidRDefault="00146BDB" w:rsidP="00CF5A55">
      <w:pPr>
        <w:spacing w:after="0" w:line="240" w:lineRule="auto"/>
        <w:jc w:val="both"/>
        <w:rPr>
          <w:rFonts w:ascii="Times New Roman" w:hAnsi="Times New Roman" w:cs="Times New Roman"/>
          <w:noProof/>
          <w:color w:val="0000CC"/>
          <w:sz w:val="24"/>
          <w:lang w:val="sr-Latn-RS"/>
        </w:rPr>
      </w:pPr>
    </w:p>
    <w:p w:rsidR="00D6743C" w:rsidRPr="00E85F41" w:rsidRDefault="00D6743C" w:rsidP="003C33A5">
      <w:pPr>
        <w:spacing w:after="0" w:line="240" w:lineRule="auto"/>
        <w:jc w:val="center"/>
        <w:rPr>
          <w:rFonts w:ascii="Times New Roman" w:hAnsi="Times New Roman" w:cs="Times New Roman"/>
          <w:b/>
          <w:noProof/>
          <w:color w:val="0000CC"/>
          <w:sz w:val="28"/>
          <w:lang w:val="sr-Latn-RS"/>
        </w:rPr>
      </w:pPr>
      <w:r w:rsidRPr="00E85F41">
        <w:rPr>
          <w:rFonts w:ascii="Times New Roman" w:hAnsi="Times New Roman" w:cs="Times New Roman"/>
          <w:b/>
          <w:noProof/>
          <w:color w:val="0000CC"/>
          <w:sz w:val="28"/>
          <w:lang w:val="sr-Latn-RS"/>
        </w:rPr>
        <w:t>Bogatstvo različitosti</w:t>
      </w:r>
    </w:p>
    <w:p w:rsidR="00D6743C" w:rsidRPr="00D6743C" w:rsidRDefault="00D6743C" w:rsidP="003C33A5">
      <w:pPr>
        <w:spacing w:after="0" w:line="240" w:lineRule="auto"/>
        <w:jc w:val="both"/>
        <w:rPr>
          <w:rFonts w:ascii="Times New Roman" w:hAnsi="Times New Roman" w:cs="Times New Roman"/>
          <w:noProof/>
          <w:sz w:val="24"/>
          <w:lang w:val="sr-Latn-RS"/>
        </w:rPr>
      </w:pPr>
    </w:p>
    <w:p w:rsidR="00D6743C" w:rsidRDefault="00D6743C" w:rsidP="003C33A5">
      <w:pPr>
        <w:spacing w:after="0" w:line="240" w:lineRule="auto"/>
        <w:jc w:val="both"/>
        <w:rPr>
          <w:rFonts w:ascii="Times New Roman" w:hAnsi="Times New Roman" w:cs="Times New Roman"/>
          <w:noProof/>
          <w:sz w:val="24"/>
          <w:lang w:val="sr-Latn-RS"/>
        </w:rPr>
      </w:pPr>
      <w:r w:rsidRPr="00D6743C">
        <w:rPr>
          <w:rFonts w:ascii="Times New Roman" w:hAnsi="Times New Roman" w:cs="Times New Roman"/>
          <w:noProof/>
          <w:sz w:val="24"/>
          <w:lang w:val="sr-Latn-RS"/>
        </w:rPr>
        <w:tab/>
        <w:t>U Kovačici je 15. put obeležen Dan maternjeg jezika. U ovoj opštini vec 200 godina složno žive Slovaci, Srbi, Mađari i Rumuni. Eduard Kukan član Evropskog parlamenta je istakao da u vremenu novih tehnologija malo ljudi govori svojim maternjim jezikom i da mu je drago što se u Vojvodini čuva tradicija i neguje različitost. "Mnogi od nas govore i nekoliko stranih jezika, ali samo jedan je maternji i za svakog je najvažniji, jer je to jezik koji su nas naučile naše majke. Svaki narod je onoliko cenjen koliko brine o svojoj tradiciji", kaže Kukan.</w:t>
      </w:r>
    </w:p>
    <w:p w:rsidR="00146BDB" w:rsidRPr="00146BDB" w:rsidRDefault="00146BDB" w:rsidP="00CF5A55">
      <w:pPr>
        <w:spacing w:after="0" w:line="240" w:lineRule="auto"/>
        <w:jc w:val="both"/>
        <w:rPr>
          <w:rFonts w:ascii="Times New Roman" w:hAnsi="Times New Roman" w:cs="Times New Roman"/>
          <w:noProof/>
          <w:sz w:val="24"/>
          <w:lang w:val="sr-Latn-RS"/>
        </w:rPr>
      </w:pPr>
    </w:p>
    <w:p w:rsidR="00146BDB" w:rsidRPr="00E85F41" w:rsidRDefault="00146BDB" w:rsidP="00CF5A55">
      <w:pPr>
        <w:spacing w:after="0" w:line="240" w:lineRule="auto"/>
        <w:jc w:val="center"/>
        <w:rPr>
          <w:rFonts w:ascii="Times New Roman" w:hAnsi="Times New Roman" w:cs="Times New Roman"/>
          <w:b/>
          <w:noProof/>
          <w:color w:val="0000CC"/>
          <w:sz w:val="28"/>
          <w:lang w:val="sr-Latn-RS"/>
        </w:rPr>
      </w:pPr>
      <w:r w:rsidRPr="00E85F41">
        <w:rPr>
          <w:rFonts w:ascii="Times New Roman" w:hAnsi="Times New Roman" w:cs="Times New Roman"/>
          <w:b/>
          <w:noProof/>
          <w:color w:val="0000CC"/>
          <w:sz w:val="28"/>
          <w:lang w:val="sr-Latn-RS"/>
        </w:rPr>
        <w:t>Stipendija za jednogodišnji master od 570 -1000 evra</w:t>
      </w:r>
    </w:p>
    <w:p w:rsidR="00146BDB" w:rsidRPr="00146BDB" w:rsidRDefault="00146BDB" w:rsidP="00CF5A55">
      <w:pPr>
        <w:spacing w:after="0" w:line="240" w:lineRule="auto"/>
        <w:jc w:val="both"/>
        <w:rPr>
          <w:rFonts w:ascii="Times New Roman" w:hAnsi="Times New Roman" w:cs="Times New Roman"/>
          <w:noProof/>
          <w:sz w:val="24"/>
          <w:lang w:val="sr-Latn-RS"/>
        </w:rPr>
      </w:pPr>
    </w:p>
    <w:p w:rsidR="00146BDB" w:rsidRDefault="00146BDB" w:rsidP="00CF5A55">
      <w:pPr>
        <w:spacing w:after="0" w:line="240" w:lineRule="auto"/>
        <w:jc w:val="both"/>
        <w:rPr>
          <w:rFonts w:ascii="Times New Roman" w:hAnsi="Times New Roman" w:cs="Times New Roman"/>
          <w:noProof/>
          <w:sz w:val="24"/>
          <w:lang w:val="sr-Latn-RS"/>
        </w:rPr>
      </w:pPr>
      <w:r w:rsidRPr="00146BDB">
        <w:rPr>
          <w:rFonts w:ascii="Times New Roman" w:hAnsi="Times New Roman" w:cs="Times New Roman"/>
          <w:noProof/>
          <w:sz w:val="24"/>
          <w:lang w:val="sr-Latn-RS"/>
        </w:rPr>
        <w:tab/>
        <w:t>Istaknut</w:t>
      </w:r>
      <w:r>
        <w:rPr>
          <w:rFonts w:ascii="Times New Roman" w:hAnsi="Times New Roman" w:cs="Times New Roman"/>
          <w:noProof/>
          <w:sz w:val="24"/>
          <w:lang w:val="sr-Latn-RS"/>
        </w:rPr>
        <w:t xml:space="preserve"> je</w:t>
      </w:r>
      <w:r w:rsidRPr="00146BDB">
        <w:rPr>
          <w:rFonts w:ascii="Times New Roman" w:hAnsi="Times New Roman" w:cs="Times New Roman"/>
          <w:noProof/>
          <w:sz w:val="24"/>
          <w:lang w:val="sr-Latn-RS"/>
        </w:rPr>
        <w:t xml:space="preserve"> poziv Asocijacije frankofonih univerziteta za konkurisanje za stipendije za jednogodišnji master Didaktika jezika, uz stipendiju od 570 evra mesečno. Časovi se pohađaju u Bukureštu, a diplomu izdaje Univerzitet Sorbona III. Drugi poziv je stipendija „Ežen Jonesko” za studente doktorande i postdoktorande. Ta stipendija omogućava tromesečni boravak na visokoškolskim ustanovama u Rumuniji koje su prepoznate kao mesta izvrsnosti u najrazličitijim domenima. Stipendija iznosi 1.000 evra mesečno, čemu treba dodati 300 evra za smeštaj, plaćen </w:t>
      </w:r>
      <w:r w:rsidRPr="00146BDB">
        <w:rPr>
          <w:rFonts w:ascii="Times New Roman" w:hAnsi="Times New Roman" w:cs="Times New Roman"/>
          <w:noProof/>
          <w:sz w:val="24"/>
          <w:lang w:val="sr-Latn-RS"/>
        </w:rPr>
        <w:lastRenderedPageBreak/>
        <w:t xml:space="preserve">transport i osiguranje. Osim ta dva trenutno aktuelna konkursa, pozvao je prisutne da se obrate Asocijaciji svaki put kada učestvuju na skupovima s frankofonim učesnicima, kada prevode naučnu literaturu s francuskog, kada organizuju skupove s frankofonim predavačima i u svakoj drugoj situaciji kada postoji prisustvo frankofonog elementa, a Asocijacija će nastojati da pruži odgovarajuću finansijsku pomoć. </w:t>
      </w:r>
    </w:p>
    <w:p w:rsidR="00146BDB" w:rsidRPr="00CF5A55" w:rsidRDefault="00146BDB" w:rsidP="00CF5A55">
      <w:pPr>
        <w:spacing w:after="0" w:line="240" w:lineRule="auto"/>
        <w:jc w:val="both"/>
        <w:rPr>
          <w:rFonts w:ascii="Times New Roman" w:hAnsi="Times New Roman" w:cs="Times New Roman"/>
          <w:noProof/>
          <w:sz w:val="24"/>
          <w:lang w:val="sr-Latn-RS"/>
        </w:rPr>
      </w:pPr>
    </w:p>
    <w:p w:rsidR="00634796" w:rsidRPr="00FF674C" w:rsidRDefault="00634796" w:rsidP="00634796">
      <w:pPr>
        <w:spacing w:after="0" w:line="240" w:lineRule="auto"/>
        <w:jc w:val="center"/>
        <w:rPr>
          <w:rFonts w:ascii="Times New Roman" w:hAnsi="Times New Roman" w:cs="Times New Roman"/>
          <w:b/>
          <w:bCs/>
          <w:noProof/>
          <w:color w:val="0000CC"/>
          <w:sz w:val="28"/>
        </w:rPr>
      </w:pPr>
      <w:r w:rsidRPr="00FF674C">
        <w:rPr>
          <w:rFonts w:ascii="Times New Roman" w:hAnsi="Times New Roman" w:cs="Times New Roman"/>
          <w:b/>
          <w:bCs/>
          <w:noProof/>
          <w:color w:val="0000CC"/>
          <w:sz w:val="28"/>
        </w:rPr>
        <w:t>Zrenjanin- univerzitetski grad: Studenti traže pomoć grada</w:t>
      </w:r>
    </w:p>
    <w:p w:rsidR="00634796" w:rsidRPr="00634796" w:rsidRDefault="00634796" w:rsidP="00634796">
      <w:pPr>
        <w:spacing w:after="0" w:line="240" w:lineRule="auto"/>
        <w:jc w:val="both"/>
        <w:rPr>
          <w:rFonts w:ascii="Times New Roman" w:hAnsi="Times New Roman" w:cs="Times New Roman"/>
          <w:b/>
          <w:bCs/>
          <w:i/>
          <w:noProof/>
          <w:sz w:val="24"/>
        </w:rPr>
      </w:pPr>
    </w:p>
    <w:p w:rsidR="00634796" w:rsidRDefault="00634796" w:rsidP="00634796">
      <w:pPr>
        <w:spacing w:after="0" w:line="240" w:lineRule="auto"/>
        <w:jc w:val="both"/>
        <w:rPr>
          <w:rFonts w:ascii="Times New Roman" w:hAnsi="Times New Roman" w:cs="Times New Roman"/>
          <w:b/>
          <w:bCs/>
          <w:noProof/>
          <w:sz w:val="24"/>
        </w:rPr>
      </w:pPr>
      <w:r>
        <w:rPr>
          <w:rFonts w:ascii="Times New Roman" w:hAnsi="Times New Roman" w:cs="Times New Roman"/>
          <w:b/>
          <w:bCs/>
          <w:noProof/>
          <w:sz w:val="24"/>
        </w:rPr>
        <w:tab/>
      </w:r>
      <w:r w:rsidRPr="00634796">
        <w:rPr>
          <w:rFonts w:ascii="Times New Roman" w:hAnsi="Times New Roman" w:cs="Times New Roman"/>
          <w:bCs/>
          <w:noProof/>
          <w:sz w:val="24"/>
        </w:rPr>
        <w:t>Gradonačelnik Zrenjanina</w:t>
      </w:r>
      <w:r>
        <w:rPr>
          <w:rFonts w:ascii="Times New Roman" w:hAnsi="Times New Roman" w:cs="Times New Roman"/>
          <w:bCs/>
          <w:noProof/>
          <w:sz w:val="24"/>
        </w:rPr>
        <w:t xml:space="preserve"> Čedomir Janjić posetio je juče </w:t>
      </w:r>
      <w:r w:rsidRPr="00634796">
        <w:rPr>
          <w:rFonts w:ascii="Times New Roman" w:hAnsi="Times New Roman" w:cs="Times New Roman"/>
          <w:bCs/>
          <w:noProof/>
          <w:sz w:val="24"/>
        </w:rPr>
        <w:t xml:space="preserve"> Tehnički fakultet "Mihajlo Pupin" i razgovarao sa studentima o njihovim problemima. On je ponovio da postoje planovi da taj grad postane univerzitetski centar. Studenti su od čelnika grada tražili da se uredi prostor ispred fakulteta i da im se omoguće popusti prilikom posete kulturnim i sportskim dešavanjima. </w:t>
      </w:r>
      <w:r w:rsidRPr="00634796">
        <w:rPr>
          <w:rFonts w:ascii="Times New Roman" w:hAnsi="Times New Roman" w:cs="Times New Roman"/>
          <w:noProof/>
          <w:sz w:val="24"/>
        </w:rPr>
        <w:t>Gradonačeln</w:t>
      </w:r>
      <w:r>
        <w:rPr>
          <w:rFonts w:ascii="Times New Roman" w:hAnsi="Times New Roman" w:cs="Times New Roman"/>
          <w:noProof/>
          <w:sz w:val="24"/>
        </w:rPr>
        <w:t>ik Zrenjanina odgovarao je</w:t>
      </w:r>
      <w:r w:rsidRPr="00634796">
        <w:rPr>
          <w:rFonts w:ascii="Times New Roman" w:hAnsi="Times New Roman" w:cs="Times New Roman"/>
          <w:noProof/>
          <w:sz w:val="24"/>
        </w:rPr>
        <w:t xml:space="preserve"> na postavljena pitanja i poručio da se nada da će zrenjaninski Tehnički fakultet prerasti u još veći, te da je strategija lokalne samouprave da privuče što veći broj studenata.</w:t>
      </w:r>
      <w:r>
        <w:rPr>
          <w:rFonts w:ascii="Times New Roman" w:hAnsi="Times New Roman" w:cs="Times New Roman"/>
          <w:b/>
          <w:bCs/>
          <w:noProof/>
          <w:sz w:val="24"/>
        </w:rPr>
        <w:t xml:space="preserve"> </w:t>
      </w:r>
      <w:r w:rsidRPr="00634796">
        <w:rPr>
          <w:rFonts w:ascii="Times New Roman" w:hAnsi="Times New Roman" w:cs="Times New Roman"/>
          <w:noProof/>
          <w:sz w:val="24"/>
        </w:rPr>
        <w:t>Janjić je ocenio da predstojeći rad na tome da Zrenjanin postane univerzitetski centar neće biti lak. "Hoće li se on zvati univerzitetski centar i hoće li ovo biti univerzitet nije toliko bitno koliko da ovde svoje obrazovanje stiče dve, tri ili pet hiljada studenata", kazao je Janjić i dodao da će izaći u susret zahtevima studenata, koliko to bude u njegovim mogućnostima.</w:t>
      </w:r>
    </w:p>
    <w:p w:rsidR="00634796" w:rsidRPr="00E85F41" w:rsidRDefault="00634796" w:rsidP="00634796">
      <w:pPr>
        <w:spacing w:after="0" w:line="240" w:lineRule="auto"/>
        <w:jc w:val="both"/>
        <w:rPr>
          <w:rFonts w:ascii="Times New Roman" w:hAnsi="Times New Roman" w:cs="Times New Roman"/>
          <w:b/>
          <w:bCs/>
          <w:noProof/>
          <w:color w:val="0000CC"/>
          <w:sz w:val="24"/>
        </w:rPr>
      </w:pPr>
      <w:r>
        <w:rPr>
          <w:rFonts w:ascii="Times New Roman" w:hAnsi="Times New Roman" w:cs="Times New Roman"/>
          <w:b/>
          <w:bCs/>
          <w:noProof/>
          <w:sz w:val="24"/>
        </w:rPr>
        <w:tab/>
      </w:r>
      <w:r w:rsidRPr="00634796">
        <w:rPr>
          <w:rFonts w:ascii="Times New Roman" w:hAnsi="Times New Roman" w:cs="Times New Roman"/>
          <w:noProof/>
          <w:sz w:val="24"/>
        </w:rPr>
        <w:t>Student prodekan Srđan Stanišić zatražio je da se, za početak, uredi prostor ispred zgrade fakulteta, da se postave klupe, osvetljenje i postojeći park oplemeni cvećem, kao i da se postave putokazi kako bi studenti i gosti iz drugih gradova mogli lakše da dođu do fakulteta. Studenti su, između ostalog, zatražili i da im se obezbede određene povlastice prilikom posete kulturnim i sportskim sadržajima u gradu.</w:t>
      </w:r>
      <w:r w:rsidR="00D6743C" w:rsidRPr="00D6743C">
        <w:rPr>
          <w:rFonts w:ascii="Times New Roman" w:eastAsia="Times New Roman" w:hAnsi="Times New Roman" w:cs="Times New Roman"/>
          <w:b/>
          <w:i/>
          <w:noProof/>
          <w:sz w:val="24"/>
          <w:szCs w:val="24"/>
          <w:lang w:val="sr-Latn-RS"/>
        </w:rPr>
        <w:t xml:space="preserve"> </w:t>
      </w:r>
      <w:r w:rsidR="00D6743C" w:rsidRPr="00E85F41">
        <w:rPr>
          <w:rFonts w:ascii="Times New Roman" w:eastAsia="Times New Roman" w:hAnsi="Times New Roman" w:cs="Times New Roman"/>
          <w:b/>
          <w:i/>
          <w:noProof/>
          <w:color w:val="0000CC"/>
          <w:sz w:val="24"/>
          <w:szCs w:val="24"/>
          <w:lang w:val="sr-Latn-RS"/>
        </w:rPr>
        <w:t>(→Press Clipping)</w:t>
      </w:r>
    </w:p>
    <w:p w:rsidR="00634796" w:rsidRDefault="00634796" w:rsidP="00806E4E">
      <w:pPr>
        <w:spacing w:after="0" w:line="240" w:lineRule="auto"/>
        <w:jc w:val="both"/>
        <w:rPr>
          <w:rFonts w:ascii="Times New Roman" w:hAnsi="Times New Roman" w:cs="Times New Roman"/>
          <w:noProof/>
          <w:sz w:val="24"/>
        </w:rPr>
      </w:pPr>
    </w:p>
    <w:p w:rsidR="00634796" w:rsidRPr="00FF674C" w:rsidRDefault="00634796" w:rsidP="00634796">
      <w:pPr>
        <w:spacing w:after="0" w:line="240" w:lineRule="auto"/>
        <w:jc w:val="center"/>
        <w:rPr>
          <w:rFonts w:ascii="Times New Roman" w:hAnsi="Times New Roman" w:cs="Times New Roman"/>
          <w:b/>
          <w:bCs/>
          <w:noProof/>
          <w:color w:val="0000CC"/>
          <w:sz w:val="28"/>
        </w:rPr>
      </w:pPr>
      <w:r w:rsidRPr="00FF674C">
        <w:rPr>
          <w:rFonts w:ascii="Times New Roman" w:hAnsi="Times New Roman" w:cs="Times New Roman"/>
          <w:b/>
          <w:bCs/>
          <w:noProof/>
          <w:color w:val="0000CC"/>
          <w:sz w:val="28"/>
        </w:rPr>
        <w:t>Novi Sad: Uređeno dvorište škole "Nikola Tesla"</w:t>
      </w:r>
    </w:p>
    <w:p w:rsidR="00634796" w:rsidRDefault="00634796" w:rsidP="00634796">
      <w:pPr>
        <w:spacing w:after="0" w:line="240" w:lineRule="auto"/>
        <w:jc w:val="both"/>
        <w:rPr>
          <w:rFonts w:ascii="Times New Roman" w:hAnsi="Times New Roman" w:cs="Times New Roman"/>
          <w:bCs/>
          <w:noProof/>
          <w:sz w:val="24"/>
        </w:rPr>
      </w:pPr>
    </w:p>
    <w:p w:rsidR="00634796" w:rsidRPr="00634796" w:rsidRDefault="00634796" w:rsidP="00634796">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634796">
        <w:rPr>
          <w:rFonts w:ascii="Times New Roman" w:hAnsi="Times New Roman" w:cs="Times New Roman"/>
          <w:noProof/>
          <w:sz w:val="24"/>
        </w:rPr>
        <w:drawing>
          <wp:anchor distT="0" distB="0" distL="114300" distR="114300" simplePos="0" relativeHeight="251667456" behindDoc="1" locked="0" layoutInCell="1" allowOverlap="1" wp14:anchorId="45D93E0A" wp14:editId="3A2DD4C2">
            <wp:simplePos x="0" y="0"/>
            <wp:positionH relativeFrom="column">
              <wp:posOffset>3876675</wp:posOffset>
            </wp:positionH>
            <wp:positionV relativeFrom="paragraph">
              <wp:posOffset>220980</wp:posOffset>
            </wp:positionV>
            <wp:extent cx="2019300" cy="1009650"/>
            <wp:effectExtent l="0" t="0" r="0" b="0"/>
            <wp:wrapTight wrapText="bothSides">
              <wp:wrapPolygon edited="0">
                <wp:start x="0" y="0"/>
                <wp:lineTo x="0" y="21192"/>
                <wp:lineTo x="21396" y="21192"/>
                <wp:lineTo x="21396" y="0"/>
                <wp:lineTo x="0" y="0"/>
              </wp:wrapPolygon>
            </wp:wrapTight>
            <wp:docPr id="12" name="Picture 12" descr="Z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ZI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4796">
        <w:rPr>
          <w:rFonts w:ascii="Times New Roman" w:hAnsi="Times New Roman" w:cs="Times New Roman"/>
          <w:bCs/>
          <w:noProof/>
          <w:sz w:val="24"/>
        </w:rPr>
        <w:t>Završeni su radovi na uređenju školskog dvorišta OŠ "Nikola Tesla" na Telepu, koje je inače jedno od najvećih školskih dvorišta na teritoriji grada, saopšteno je iz Zavoda za izgradnju grada "Novi Sad".</w:t>
      </w:r>
      <w:r>
        <w:rPr>
          <w:rFonts w:ascii="Times New Roman" w:hAnsi="Times New Roman" w:cs="Times New Roman"/>
          <w:bCs/>
          <w:noProof/>
          <w:sz w:val="24"/>
        </w:rPr>
        <w:t xml:space="preserve"> </w:t>
      </w:r>
      <w:r w:rsidRPr="00634796">
        <w:rPr>
          <w:rFonts w:ascii="Times New Roman" w:hAnsi="Times New Roman" w:cs="Times New Roman"/>
          <w:noProof/>
          <w:sz w:val="24"/>
        </w:rPr>
        <w:t>Kompletno je rekonstruisano dvorište površine preko 800 metara kvadratnih. Ruinirani beton i devastirane betonske ploče zamenjene su novim betonskim pločama u boji.</w:t>
      </w:r>
      <w:r>
        <w:rPr>
          <w:rFonts w:ascii="Times New Roman" w:hAnsi="Times New Roman" w:cs="Times New Roman"/>
          <w:bCs/>
          <w:noProof/>
          <w:sz w:val="24"/>
        </w:rPr>
        <w:t xml:space="preserve"> </w:t>
      </w:r>
      <w:r w:rsidRPr="00634796">
        <w:rPr>
          <w:rFonts w:ascii="Times New Roman" w:hAnsi="Times New Roman" w:cs="Times New Roman"/>
          <w:noProof/>
          <w:sz w:val="24"/>
        </w:rPr>
        <w:t>Rekonstruisano je i stepenište na ulazima u školu, a izgrađena je i pristupna staza sportskim terenima. Takođe, popločana je i postojeća saletla u školskom dvorištu i postavljen je novi urbani mobilijar.</w:t>
      </w:r>
    </w:p>
    <w:p w:rsidR="00634796" w:rsidRPr="00634796" w:rsidRDefault="00634796" w:rsidP="00634796">
      <w:pPr>
        <w:spacing w:after="0" w:line="240" w:lineRule="auto"/>
        <w:jc w:val="both"/>
        <w:rPr>
          <w:rFonts w:ascii="Times New Roman" w:hAnsi="Times New Roman" w:cs="Times New Roman"/>
          <w:noProof/>
          <w:sz w:val="24"/>
        </w:rPr>
      </w:pPr>
      <w:r w:rsidRPr="00634796">
        <w:rPr>
          <w:rFonts w:ascii="Times New Roman" w:hAnsi="Times New Roman" w:cs="Times New Roman"/>
          <w:noProof/>
          <w:sz w:val="24"/>
        </w:rPr>
        <w:t>U narednom periodu planira se postavljanje teretane.</w:t>
      </w:r>
    </w:p>
    <w:p w:rsidR="00634796" w:rsidRDefault="00634796" w:rsidP="00BA63B6">
      <w:pPr>
        <w:spacing w:after="0" w:line="240" w:lineRule="auto"/>
        <w:jc w:val="both"/>
        <w:rPr>
          <w:rFonts w:ascii="Times New Roman" w:hAnsi="Times New Roman" w:cs="Times New Roman"/>
          <w:noProof/>
          <w:sz w:val="24"/>
          <w:lang w:val="sr-Cyrl-RS"/>
        </w:rPr>
      </w:pPr>
    </w:p>
    <w:p w:rsidR="006F64D6" w:rsidRPr="00E85F41" w:rsidRDefault="006F64D6" w:rsidP="006F64D6">
      <w:pPr>
        <w:spacing w:after="0" w:line="240" w:lineRule="auto"/>
        <w:jc w:val="center"/>
        <w:rPr>
          <w:rFonts w:ascii="Times New Roman" w:hAnsi="Times New Roman" w:cs="Times New Roman"/>
          <w:b/>
          <w:noProof/>
          <w:color w:val="0000CC"/>
          <w:sz w:val="28"/>
        </w:rPr>
      </w:pPr>
      <w:r w:rsidRPr="00E85F41">
        <w:rPr>
          <w:rFonts w:ascii="Times New Roman" w:hAnsi="Times New Roman" w:cs="Times New Roman"/>
          <w:b/>
          <w:noProof/>
          <w:color w:val="0000CC"/>
          <w:sz w:val="28"/>
        </w:rPr>
        <w:t>Konkurs</w:t>
      </w:r>
      <w:r w:rsidRPr="00E85F41">
        <w:rPr>
          <w:rFonts w:ascii="Times New Roman" w:hAnsi="Times New Roman" w:cs="Times New Roman"/>
          <w:noProof/>
          <w:color w:val="0000CC"/>
          <w:sz w:val="24"/>
        </w:rPr>
        <w:t xml:space="preserve"> </w:t>
      </w:r>
      <w:r w:rsidRPr="00E85F41">
        <w:rPr>
          <w:rFonts w:ascii="Times New Roman" w:hAnsi="Times New Roman" w:cs="Times New Roman"/>
          <w:b/>
          <w:noProof/>
          <w:color w:val="0000CC"/>
          <w:sz w:val="28"/>
        </w:rPr>
        <w:t>AIK bank</w:t>
      </w:r>
      <w:r w:rsidRPr="00E85F41">
        <w:rPr>
          <w:rFonts w:ascii="Times New Roman" w:hAnsi="Times New Roman" w:cs="Times New Roman"/>
          <w:b/>
          <w:noProof/>
          <w:color w:val="0000CC"/>
          <w:sz w:val="28"/>
          <w:lang w:val="sr-Cyrl-RS"/>
        </w:rPr>
        <w:t>е</w:t>
      </w:r>
      <w:r w:rsidRPr="00E85F41">
        <w:rPr>
          <w:rFonts w:ascii="Times New Roman" w:hAnsi="Times New Roman" w:cs="Times New Roman"/>
          <w:b/>
          <w:noProof/>
          <w:color w:val="0000CC"/>
          <w:sz w:val="28"/>
        </w:rPr>
        <w:t>: "Najlepša mama na svetu je moja mama"</w:t>
      </w:r>
    </w:p>
    <w:p w:rsidR="006F64D6" w:rsidRPr="006F64D6" w:rsidRDefault="006F64D6" w:rsidP="006F64D6">
      <w:pPr>
        <w:spacing w:after="0" w:line="240" w:lineRule="auto"/>
        <w:jc w:val="both"/>
        <w:rPr>
          <w:rFonts w:ascii="Times New Roman" w:hAnsi="Times New Roman" w:cs="Times New Roman"/>
          <w:noProof/>
          <w:sz w:val="24"/>
          <w:lang w:val="sr-Cyrl-RS"/>
        </w:rPr>
      </w:pPr>
    </w:p>
    <w:p w:rsidR="006F64D6" w:rsidRPr="006F64D6" w:rsidRDefault="006F64D6" w:rsidP="006F64D6">
      <w:pPr>
        <w:spacing w:after="0" w:line="240" w:lineRule="auto"/>
        <w:jc w:val="both"/>
        <w:rPr>
          <w:rFonts w:ascii="Times New Roman" w:hAnsi="Times New Roman" w:cs="Times New Roman"/>
          <w:noProof/>
          <w:sz w:val="24"/>
        </w:rPr>
      </w:pPr>
      <w:r w:rsidRPr="006F64D6">
        <w:rPr>
          <w:rFonts w:ascii="Times New Roman" w:hAnsi="Times New Roman" w:cs="Times New Roman"/>
          <w:noProof/>
          <w:sz w:val="24"/>
          <w:lang w:val="sr-Cyrl-RS"/>
        </w:rPr>
        <w:tab/>
      </w:r>
      <w:r w:rsidRPr="006F64D6">
        <w:rPr>
          <w:rFonts w:ascii="Times New Roman" w:hAnsi="Times New Roman" w:cs="Times New Roman"/>
          <w:noProof/>
          <w:sz w:val="24"/>
        </w:rPr>
        <w:t>AIK banka organizuje, povodom obeležavanja Dana žena 8. marta, nagradni likovni konkurs za decu "Najlepša mama na svetu je moja mama", na društvenoj mreži Fejsbuk.</w:t>
      </w:r>
      <w:r w:rsidRPr="006F64D6">
        <w:rPr>
          <w:rFonts w:ascii="Times New Roman" w:hAnsi="Times New Roman" w:cs="Times New Roman"/>
          <w:noProof/>
          <w:sz w:val="24"/>
          <w:lang w:val="sr-Cyrl-RS"/>
        </w:rPr>
        <w:t xml:space="preserve"> </w:t>
      </w:r>
      <w:r w:rsidRPr="006F64D6">
        <w:rPr>
          <w:rFonts w:ascii="Times New Roman" w:hAnsi="Times New Roman" w:cs="Times New Roman"/>
          <w:noProof/>
          <w:sz w:val="24"/>
        </w:rPr>
        <w:t>U okviru MiniAIK konkursa, koji će trajati od danas do 9. marta, mališani treba da nacrtaju svoju mamu onako kako je vide i doživljavaju.</w:t>
      </w:r>
      <w:r w:rsidRPr="006F64D6">
        <w:rPr>
          <w:rFonts w:ascii="Times New Roman" w:hAnsi="Times New Roman" w:cs="Times New Roman"/>
          <w:noProof/>
          <w:sz w:val="24"/>
          <w:lang w:val="sr-Cyrl-RS"/>
        </w:rPr>
        <w:t xml:space="preserve"> </w:t>
      </w:r>
      <w:r w:rsidRPr="006F64D6">
        <w:rPr>
          <w:rFonts w:ascii="Times New Roman" w:hAnsi="Times New Roman" w:cs="Times New Roman"/>
          <w:noProof/>
          <w:sz w:val="24"/>
        </w:rPr>
        <w:t>Za najuspešnije učesnike AIK Banka je obezbedila vredne nagrade, saopštila je ta banka</w:t>
      </w:r>
      <w:r w:rsidRPr="006F64D6">
        <w:rPr>
          <w:rFonts w:ascii="Times New Roman" w:hAnsi="Times New Roman" w:cs="Times New Roman"/>
          <w:noProof/>
          <w:sz w:val="24"/>
          <w:lang w:val="sr-Cyrl-RS"/>
        </w:rPr>
        <w:t xml:space="preserve"> </w:t>
      </w:r>
      <w:r w:rsidRPr="006F64D6">
        <w:rPr>
          <w:rFonts w:ascii="Times New Roman" w:hAnsi="Times New Roman" w:cs="Times New Roman"/>
          <w:noProof/>
          <w:sz w:val="24"/>
        </w:rPr>
        <w:t xml:space="preserve">Konkurs "Najlepša mama na svetu je moja mama" je odlična prilika da mališani uzrasta izmedju tri do 15 godina, tehnikom po izboru, nacrtaju i </w:t>
      </w:r>
      <w:r w:rsidRPr="006F64D6">
        <w:rPr>
          <w:rFonts w:ascii="Times New Roman" w:hAnsi="Times New Roman" w:cs="Times New Roman"/>
          <w:noProof/>
          <w:sz w:val="24"/>
        </w:rPr>
        <w:lastRenderedPageBreak/>
        <w:t>dočaraju svoju mamu baš onako kako je zamišljaju.</w:t>
      </w:r>
      <w:r w:rsidRPr="006F64D6">
        <w:rPr>
          <w:rFonts w:ascii="Times New Roman" w:hAnsi="Times New Roman" w:cs="Times New Roman"/>
          <w:noProof/>
          <w:sz w:val="24"/>
          <w:lang w:val="sr-Cyrl-RS"/>
        </w:rPr>
        <w:t xml:space="preserve"> </w:t>
      </w:r>
      <w:r w:rsidRPr="006F64D6">
        <w:rPr>
          <w:rFonts w:ascii="Times New Roman" w:hAnsi="Times New Roman" w:cs="Times New Roman"/>
          <w:noProof/>
          <w:sz w:val="24"/>
        </w:rPr>
        <w:t>U konkursu mogu učestvovati samo autentični crteži, koji ranije nisu nagradjivani, izlagani ili korišćeni na domaćim ili međunarodnim konkursima i izložbama kao i likovnim konkursima na društvenim mrežama.</w:t>
      </w:r>
      <w:r w:rsidRPr="006F64D6">
        <w:rPr>
          <w:rFonts w:ascii="Times New Roman" w:hAnsi="Times New Roman" w:cs="Times New Roman"/>
          <w:noProof/>
          <w:sz w:val="24"/>
          <w:lang w:val="sr-Cyrl-RS"/>
        </w:rPr>
        <w:t xml:space="preserve"> </w:t>
      </w:r>
      <w:r>
        <w:rPr>
          <w:rFonts w:ascii="Times New Roman" w:hAnsi="Times New Roman" w:cs="Times New Roman"/>
          <w:noProof/>
          <w:sz w:val="24"/>
          <w:lang w:val="sr-Cyrl-RS"/>
        </w:rPr>
        <w:t xml:space="preserve"> </w:t>
      </w:r>
      <w:r w:rsidRPr="006F64D6">
        <w:rPr>
          <w:rFonts w:ascii="Times New Roman" w:hAnsi="Times New Roman" w:cs="Times New Roman"/>
          <w:noProof/>
          <w:sz w:val="24"/>
        </w:rPr>
        <w:t>Sve bliže informacije, pravila i uslovi nagradnog konkursa mogu se naći na zvaničnoj Fejsbuk stranici AIK banke.</w:t>
      </w:r>
    </w:p>
    <w:p w:rsidR="006F64D6" w:rsidRPr="006F64D6" w:rsidRDefault="006F64D6" w:rsidP="00BA63B6">
      <w:pPr>
        <w:spacing w:after="0" w:line="240" w:lineRule="auto"/>
        <w:jc w:val="both"/>
        <w:rPr>
          <w:rFonts w:ascii="Times New Roman" w:hAnsi="Times New Roman" w:cs="Times New Roman"/>
          <w:noProof/>
          <w:sz w:val="24"/>
          <w:lang w:val="sr-Cyrl-RS"/>
        </w:rPr>
      </w:pPr>
    </w:p>
    <w:p w:rsidR="00146BDB" w:rsidRPr="00E85F41" w:rsidRDefault="00146BDB" w:rsidP="00934F48">
      <w:pPr>
        <w:spacing w:after="0" w:line="240" w:lineRule="auto"/>
        <w:jc w:val="center"/>
        <w:rPr>
          <w:rFonts w:ascii="Times New Roman" w:hAnsi="Times New Roman" w:cs="Times New Roman"/>
          <w:b/>
          <w:noProof/>
          <w:color w:val="0000CC"/>
          <w:sz w:val="28"/>
          <w:lang w:val="sr-Latn-RS"/>
        </w:rPr>
      </w:pPr>
      <w:r w:rsidRPr="00E85F41">
        <w:rPr>
          <w:rFonts w:ascii="Times New Roman" w:hAnsi="Times New Roman" w:cs="Times New Roman"/>
          <w:b/>
          <w:noProof/>
          <w:color w:val="0000CC"/>
          <w:sz w:val="28"/>
          <w:lang w:val="sr-Latn-RS"/>
        </w:rPr>
        <w:t>Dobre ideje pokrenule projekte</w:t>
      </w:r>
    </w:p>
    <w:p w:rsidR="00146BDB" w:rsidRPr="00146BDB" w:rsidRDefault="00146BDB" w:rsidP="00934F48">
      <w:pPr>
        <w:spacing w:after="0" w:line="240" w:lineRule="auto"/>
        <w:jc w:val="both"/>
        <w:rPr>
          <w:rFonts w:ascii="Times New Roman" w:hAnsi="Times New Roman" w:cs="Times New Roman"/>
          <w:b/>
          <w:bCs/>
          <w:noProof/>
          <w:sz w:val="24"/>
          <w:lang w:val="sr-Latn-RS"/>
        </w:rPr>
      </w:pPr>
    </w:p>
    <w:p w:rsidR="00146BDB" w:rsidRDefault="00146BDB" w:rsidP="00934F48">
      <w:pPr>
        <w:spacing w:after="0" w:line="240" w:lineRule="auto"/>
        <w:jc w:val="both"/>
        <w:rPr>
          <w:rFonts w:ascii="Times New Roman" w:hAnsi="Times New Roman" w:cs="Times New Roman"/>
          <w:noProof/>
          <w:sz w:val="24"/>
          <w:lang w:val="sr-Latn-RS"/>
        </w:rPr>
      </w:pPr>
      <w:r w:rsidRPr="00146BDB">
        <w:rPr>
          <w:rFonts w:ascii="Times New Roman" w:hAnsi="Times New Roman" w:cs="Times New Roman"/>
          <w:noProof/>
          <w:sz w:val="24"/>
        </w:rPr>
        <w:drawing>
          <wp:anchor distT="0" distB="0" distL="114300" distR="114300" simplePos="0" relativeHeight="251676672" behindDoc="1" locked="0" layoutInCell="1" allowOverlap="1" wp14:anchorId="24E864E3" wp14:editId="02733109">
            <wp:simplePos x="0" y="0"/>
            <wp:positionH relativeFrom="column">
              <wp:posOffset>3967480</wp:posOffset>
            </wp:positionH>
            <wp:positionV relativeFrom="paragraph">
              <wp:posOffset>269875</wp:posOffset>
            </wp:positionV>
            <wp:extent cx="1958340" cy="1353820"/>
            <wp:effectExtent l="0" t="0" r="3810" b="0"/>
            <wp:wrapTight wrapText="bothSides">
              <wp:wrapPolygon edited="0">
                <wp:start x="0" y="0"/>
                <wp:lineTo x="0" y="21276"/>
                <wp:lineTo x="21432" y="21276"/>
                <wp:lineTo x="21432" y="0"/>
                <wp:lineTo x="0" y="0"/>
              </wp:wrapPolygon>
            </wp:wrapTight>
            <wp:docPr id="16" name="Picture 16" descr="Тимови младих у Скупштини града">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имови младих у Скупштини града">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58340" cy="1353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46BDB">
        <w:rPr>
          <w:rFonts w:ascii="Times New Roman" w:hAnsi="Times New Roman" w:cs="Times New Roman"/>
          <w:b/>
          <w:bCs/>
          <w:noProof/>
          <w:sz w:val="24"/>
          <w:lang w:val="sr-Latn-RS"/>
        </w:rPr>
        <w:tab/>
      </w:r>
      <w:r w:rsidRPr="00146BDB">
        <w:rPr>
          <w:rFonts w:ascii="Times New Roman" w:hAnsi="Times New Roman" w:cs="Times New Roman"/>
          <w:bCs/>
          <w:noProof/>
          <w:sz w:val="24"/>
          <w:lang w:val="sr-Latn-RS"/>
        </w:rPr>
        <w:t>U Skupštini grada predstavljena su četiri projekta koje su novosadske organizacije za mlade realizovale u toku prošle godine u okviru Lokalnog akcionog plana politike za mlade grada Novog Sada.</w:t>
      </w:r>
      <w:r w:rsidRPr="00146BDB">
        <w:rPr>
          <w:rFonts w:ascii="Times New Roman" w:hAnsi="Times New Roman" w:cs="Times New Roman"/>
          <w:noProof/>
          <w:sz w:val="24"/>
          <w:lang w:val="sr-Latn-RS"/>
        </w:rPr>
        <w:t xml:space="preserve"> Projekti i programi organizacija „Mladi za Kovilj”, „EDIT centar”, HMM i „BalkanIDEA” Novi Sad ostvarili su značajan uticaj na mlade u Novom Sadu.Projekat „Mladi, ’di ste”, koji je sprovela organizacija „Mladi za Kovilj”, imao je za cilj da informiše mlade, ali i da unapredi imiy mladih u Novom Sadu. U toku šestomesečne realizacije projekta ispraćene su aktivnosti 23 udruženja za mlade, čije projekte su podržali Grad Novi Sad i Gradska uprava za sport i omladinu.</w:t>
      </w:r>
    </w:p>
    <w:p w:rsidR="00146BDB" w:rsidRDefault="00146BDB" w:rsidP="00934F48">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146BDB">
        <w:rPr>
          <w:rFonts w:ascii="Times New Roman" w:hAnsi="Times New Roman" w:cs="Times New Roman"/>
          <w:noProof/>
          <w:sz w:val="24"/>
          <w:lang w:val="sr-Latn-RS"/>
        </w:rPr>
        <w:t>Organizacija „EDIT centar”, u okviru projekta „Infopolis”, kreirala je omladinski informativni veb-portal koji mladim Novosađanima treba da olakša donošenje nekih bitnih životnih odluka.Programi „Lokomotiva” i „Spremni za akciju”, koje su zajedno realizovale organizacije HMM... i „BalkanIDEA” Novi Sad, imali su za cilj da podignu kapacitete mladih za aktivno uključivanje u društvo, kroz konkretnu podršku neformalnim grupama da realizuju svoje ideje koje imaju značajan pozitivan uticaj u lokalnoj zajednici.</w:t>
      </w:r>
    </w:p>
    <w:p w:rsidR="00146BDB" w:rsidRDefault="00146BDB" w:rsidP="00934F48">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p>
    <w:p w:rsidR="00146BDB" w:rsidRPr="00E85F41" w:rsidRDefault="00146BDB" w:rsidP="00146BDB">
      <w:pPr>
        <w:spacing w:after="0" w:line="240" w:lineRule="auto"/>
        <w:jc w:val="center"/>
        <w:rPr>
          <w:rFonts w:ascii="Times New Roman" w:hAnsi="Times New Roman" w:cs="Times New Roman"/>
          <w:b/>
          <w:noProof/>
          <w:color w:val="0000CC"/>
          <w:sz w:val="28"/>
          <w:lang w:val="sr-Latn-RS"/>
        </w:rPr>
      </w:pPr>
      <w:r w:rsidRPr="00E85F41">
        <w:rPr>
          <w:rFonts w:ascii="Times New Roman" w:hAnsi="Times New Roman" w:cs="Times New Roman"/>
          <w:b/>
          <w:noProof/>
          <w:color w:val="0000CC"/>
          <w:sz w:val="28"/>
          <w:lang w:val="sr-Latn-RS"/>
        </w:rPr>
        <w:t>Novi Sad: Formiran mentorski klub mladih</w:t>
      </w:r>
    </w:p>
    <w:p w:rsidR="00146BDB" w:rsidRDefault="00146BDB" w:rsidP="00934F48">
      <w:pPr>
        <w:spacing w:after="0" w:line="240" w:lineRule="auto"/>
        <w:jc w:val="both"/>
        <w:rPr>
          <w:rFonts w:ascii="Times New Roman" w:hAnsi="Times New Roman" w:cs="Times New Roman"/>
          <w:noProof/>
          <w:sz w:val="24"/>
          <w:lang w:val="sr-Latn-RS"/>
        </w:rPr>
      </w:pPr>
    </w:p>
    <w:p w:rsidR="00146BDB" w:rsidRDefault="00146BDB" w:rsidP="00934F48">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146BDB">
        <w:rPr>
          <w:rFonts w:ascii="Times New Roman" w:hAnsi="Times New Roman" w:cs="Times New Roman"/>
          <w:noProof/>
          <w:sz w:val="24"/>
          <w:lang w:val="sr-Latn-RS"/>
        </w:rPr>
        <w:t>Formiran je mentorski klub mladih koji imaju iskustva u aktivizmu i volontiranju i koji su pokazali motivaciju da svoje manje iskusne vršnjake podstaknu na to da se i sami uključe u rešavanje nekih problema mladih i lokalne zajednice. Mentorski klub je podržao 12 ideja, sprovedenih od isto toliko neformalnih grupa mladih kroz radionice, tribine, javne događaje i druge akcije.</w:t>
      </w:r>
    </w:p>
    <w:p w:rsidR="00146BDB" w:rsidRDefault="00146BDB" w:rsidP="00146BDB">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t>„</w:t>
      </w:r>
      <w:r w:rsidRPr="00146BDB">
        <w:rPr>
          <w:rFonts w:ascii="Times New Roman" w:hAnsi="Times New Roman" w:cs="Times New Roman"/>
          <w:noProof/>
          <w:sz w:val="24"/>
          <w:lang w:val="sr-Latn-RS"/>
        </w:rPr>
        <w:t>To nisu jedini projekti koji su realizovani u toku prošle godine, ali su obuhvatili najveći broj mladih i mi, kao predstavnici organizacija,  želeli smo da ih istaknemo javno i da ih podstaknemo da nastave svoje angažovanje – kaže koordinatorka organizacije „BalkanIDEA” Ivana Volf.</w:t>
      </w:r>
      <w:r>
        <w:rPr>
          <w:rFonts w:ascii="Times New Roman" w:hAnsi="Times New Roman" w:cs="Times New Roman"/>
          <w:noProof/>
          <w:sz w:val="24"/>
          <w:lang w:val="sr-Latn-RS"/>
        </w:rPr>
        <w:t xml:space="preserve"> </w:t>
      </w:r>
      <w:r w:rsidRPr="00146BDB">
        <w:rPr>
          <w:rFonts w:ascii="Times New Roman" w:hAnsi="Times New Roman" w:cs="Times New Roman"/>
          <w:noProof/>
          <w:sz w:val="24"/>
          <w:lang w:val="sr-Latn-RS"/>
        </w:rPr>
        <w:t>Ona dodaje da se uskoro očekuje usvajanje novog lokalnog akcionog plana za mlade, koji će važiti do 2018. godine.</w:t>
      </w:r>
      <w:r>
        <w:rPr>
          <w:rFonts w:ascii="Times New Roman" w:hAnsi="Times New Roman" w:cs="Times New Roman"/>
          <w:noProof/>
          <w:sz w:val="24"/>
          <w:lang w:val="sr-Latn-RS"/>
        </w:rPr>
        <w:t xml:space="preserve"> </w:t>
      </w:r>
      <w:r w:rsidRPr="00146BDB">
        <w:rPr>
          <w:rFonts w:ascii="Times New Roman" w:hAnsi="Times New Roman" w:cs="Times New Roman"/>
          <w:noProof/>
          <w:sz w:val="24"/>
          <w:lang w:val="sr-Latn-RS"/>
        </w:rPr>
        <w:t>– Verujem da su naše organizacije spremne i samo čekamo da konkurs izađe – dodaje Ivana Volf.U izradu novog lokalnog akcionog plana politike za mlade bile su uključene i organizacije za mlade.</w:t>
      </w:r>
    </w:p>
    <w:p w:rsidR="00146BDB" w:rsidRDefault="00146BDB" w:rsidP="009D29A8">
      <w:pPr>
        <w:spacing w:after="0" w:line="240" w:lineRule="auto"/>
        <w:jc w:val="both"/>
        <w:rPr>
          <w:rFonts w:ascii="Times New Roman" w:eastAsia="Times New Roman" w:hAnsi="Times New Roman" w:cs="Times New Roman"/>
          <w:noProof/>
          <w:sz w:val="24"/>
          <w:szCs w:val="18"/>
          <w:lang w:val="sr-Latn-RS"/>
        </w:rPr>
      </w:pPr>
      <w:r>
        <w:rPr>
          <w:rFonts w:ascii="Times New Roman" w:hAnsi="Times New Roman" w:cs="Times New Roman"/>
          <w:noProof/>
          <w:sz w:val="24"/>
          <w:lang w:val="sr-Latn-RS"/>
        </w:rPr>
        <w:tab/>
      </w:r>
      <w:r w:rsidRPr="00146BDB">
        <w:rPr>
          <w:rFonts w:ascii="Times New Roman" w:eastAsia="Times New Roman" w:hAnsi="Times New Roman" w:cs="Times New Roman"/>
          <w:noProof/>
          <w:sz w:val="24"/>
          <w:szCs w:val="18"/>
          <w:lang w:val="sr-Latn-RS"/>
        </w:rPr>
        <w:t>Komisija za izradu lokalnog akcionog plana grupisala je potrebe mladih u devet oblasti. To su: obrazovanje mladih, zapošljavanje mladih, zdravlje mladih, kultura i slobodno vreme mladih, volonterski rad i aktvivizam mladih, bezbednost mladih, informisanje mladih, mladi u zaštiti životne sredine i održivom razvoju i socijalna politika prema mladima.</w:t>
      </w:r>
    </w:p>
    <w:p w:rsidR="00B64978" w:rsidRPr="00146BDB" w:rsidRDefault="00B64978" w:rsidP="009D29A8">
      <w:pPr>
        <w:spacing w:after="0" w:line="240" w:lineRule="auto"/>
        <w:jc w:val="both"/>
        <w:rPr>
          <w:rFonts w:ascii="Times New Roman" w:hAnsi="Times New Roman" w:cs="Times New Roman"/>
          <w:noProof/>
          <w:sz w:val="28"/>
          <w:lang w:val="sr-Latn-RS"/>
        </w:rPr>
      </w:pPr>
    </w:p>
    <w:p w:rsidR="00B64978" w:rsidRPr="00FF674C" w:rsidRDefault="00B64978" w:rsidP="00B64978">
      <w:pPr>
        <w:spacing w:after="0" w:line="240" w:lineRule="auto"/>
        <w:jc w:val="center"/>
        <w:rPr>
          <w:rFonts w:ascii="Times New Roman" w:hAnsi="Times New Roman" w:cs="Times New Roman"/>
          <w:b/>
          <w:noProof/>
          <w:color w:val="0000CC"/>
          <w:sz w:val="28"/>
        </w:rPr>
      </w:pPr>
      <w:r w:rsidRPr="00FF674C">
        <w:rPr>
          <w:rFonts w:ascii="Times New Roman" w:hAnsi="Times New Roman" w:cs="Times New Roman"/>
          <w:b/>
          <w:noProof/>
          <w:color w:val="0000CC"/>
          <w:sz w:val="28"/>
        </w:rPr>
        <w:t>Vrbas: Postignut dogovor između vaspitača i opštine</w:t>
      </w:r>
    </w:p>
    <w:p w:rsidR="00B64978" w:rsidRDefault="00B64978" w:rsidP="00B64978">
      <w:pPr>
        <w:spacing w:after="0" w:line="240" w:lineRule="auto"/>
        <w:jc w:val="both"/>
        <w:rPr>
          <w:rFonts w:ascii="Times New Roman" w:hAnsi="Times New Roman" w:cs="Times New Roman"/>
          <w:noProof/>
          <w:sz w:val="24"/>
        </w:rPr>
      </w:pPr>
    </w:p>
    <w:p w:rsidR="00B64978" w:rsidRDefault="00B64978" w:rsidP="00B64978">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BA63B6">
        <w:rPr>
          <w:rFonts w:ascii="Times New Roman" w:hAnsi="Times New Roman" w:cs="Times New Roman"/>
          <w:noProof/>
          <w:sz w:val="24"/>
        </w:rPr>
        <w:t>Rukovodstvo opštine Vrbas i predstavnici Samostalnog sindikata opštine Vrbas postigli su danas dogovor i potpisali sporazum kojim se, između ostalog, opština Vrbas obavezuje da uspostavi dinamiku isplatu zar</w:t>
      </w:r>
      <w:r>
        <w:rPr>
          <w:rFonts w:ascii="Times New Roman" w:hAnsi="Times New Roman" w:cs="Times New Roman"/>
          <w:noProof/>
          <w:sz w:val="24"/>
        </w:rPr>
        <w:t xml:space="preserve">ada radnicima u javnom sektoru. </w:t>
      </w:r>
      <w:r w:rsidRPr="00BA63B6">
        <w:rPr>
          <w:rFonts w:ascii="Times New Roman" w:hAnsi="Times New Roman" w:cs="Times New Roman"/>
          <w:noProof/>
          <w:sz w:val="24"/>
        </w:rPr>
        <w:t xml:space="preserve">Kako se navodi u saopštenju, lokalna samouprava će to učiniti u skladu sa svojim mogućnostima, tako da svi zaposleni dobiju u jednom mesecu dva dela mesečne zarade, što će, dodaje se, u značajnoj meri poboljšati socijalno-ekonomski položaj zaposlenih. </w:t>
      </w:r>
      <w:r>
        <w:rPr>
          <w:rFonts w:ascii="Times New Roman" w:hAnsi="Times New Roman" w:cs="Times New Roman"/>
          <w:noProof/>
          <w:sz w:val="24"/>
        </w:rPr>
        <w:t xml:space="preserve"> </w:t>
      </w:r>
      <w:r w:rsidRPr="00BA63B6">
        <w:rPr>
          <w:rFonts w:ascii="Times New Roman" w:hAnsi="Times New Roman" w:cs="Times New Roman"/>
          <w:noProof/>
          <w:sz w:val="24"/>
        </w:rPr>
        <w:t xml:space="preserve">Zbog postignutog dogovora sindikalaca i opštinske vlasti, otkazuje se i protest, koji je bio najavljen za sutra </w:t>
      </w:r>
      <w:r>
        <w:rPr>
          <w:rFonts w:ascii="Times New Roman" w:hAnsi="Times New Roman" w:cs="Times New Roman"/>
          <w:noProof/>
          <w:sz w:val="24"/>
        </w:rPr>
        <w:t>ispred zgrade Opštinske uprave.</w:t>
      </w:r>
    </w:p>
    <w:p w:rsidR="00B64978" w:rsidRDefault="00B64978" w:rsidP="00B64978">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BA63B6">
        <w:rPr>
          <w:rFonts w:ascii="Times New Roman" w:hAnsi="Times New Roman" w:cs="Times New Roman"/>
          <w:noProof/>
          <w:sz w:val="24"/>
        </w:rPr>
        <w:t>Predsednik opštine Bratislav Kažić ocenio je u pisanoj izjavi da su očekivanja radnika realna i ostvariva. On je poručio da je, uz štednju na svim poljima koja se već više od godinu dana sprovodi u opštini Vrbas, moguće uspostaviti dinamiku isplata zarada, što je i osnovno oček</w:t>
      </w:r>
      <w:r>
        <w:rPr>
          <w:rFonts w:ascii="Times New Roman" w:hAnsi="Times New Roman" w:cs="Times New Roman"/>
          <w:noProof/>
          <w:sz w:val="24"/>
        </w:rPr>
        <w:t xml:space="preserve">ivanje predstavnika zaposlenih. </w:t>
      </w:r>
      <w:r w:rsidRPr="00BA63B6">
        <w:rPr>
          <w:rFonts w:ascii="Times New Roman" w:hAnsi="Times New Roman" w:cs="Times New Roman"/>
          <w:noProof/>
          <w:sz w:val="24"/>
        </w:rPr>
        <w:t>Preko 200 zaposlenih u vaspitnoj ustanovi "Boško Buha" u Vrbasu prošle nedelje je izašlo na ulice i pokazalo svoje nezadovoljstvo svojim položajem, koji se sve više produbljuje i uzrokovan je neredovnom isplatom zarada koje se isplaćuju iz opštinskog budžeta.</w:t>
      </w:r>
    </w:p>
    <w:p w:rsidR="00146BDB" w:rsidRPr="009D29A8" w:rsidRDefault="00146BDB" w:rsidP="009D29A8">
      <w:pPr>
        <w:spacing w:after="0" w:line="240" w:lineRule="auto"/>
        <w:jc w:val="both"/>
        <w:rPr>
          <w:rFonts w:ascii="Times New Roman" w:hAnsi="Times New Roman" w:cs="Times New Roman"/>
          <w:noProof/>
          <w:sz w:val="28"/>
          <w:lang w:val="sr-Latn-RS"/>
        </w:rPr>
      </w:pPr>
    </w:p>
    <w:p w:rsidR="00FD0AFE" w:rsidRPr="00E85F41" w:rsidRDefault="00FD0AFE" w:rsidP="00D71B12">
      <w:pPr>
        <w:spacing w:after="0" w:line="240" w:lineRule="auto"/>
        <w:jc w:val="center"/>
        <w:rPr>
          <w:rFonts w:ascii="Times New Roman" w:hAnsi="Times New Roman" w:cs="Times New Roman"/>
          <w:b/>
          <w:noProof/>
          <w:color w:val="0000CC"/>
          <w:sz w:val="28"/>
          <w:lang w:val="sr-Latn-RS"/>
        </w:rPr>
      </w:pPr>
      <w:r w:rsidRPr="00E85F41">
        <w:rPr>
          <w:rFonts w:ascii="Times New Roman" w:hAnsi="Times New Roman" w:cs="Times New Roman"/>
          <w:b/>
          <w:noProof/>
          <w:color w:val="0000CC"/>
          <w:sz w:val="28"/>
          <w:lang w:val="sr-Latn-RS"/>
        </w:rPr>
        <w:t>Sertifikat za rad u kol-centru</w:t>
      </w:r>
    </w:p>
    <w:p w:rsidR="00FD0AFE" w:rsidRPr="00FD0AFE" w:rsidRDefault="00FD0AFE" w:rsidP="00D71B12">
      <w:pPr>
        <w:spacing w:after="0" w:line="240" w:lineRule="auto"/>
        <w:jc w:val="both"/>
        <w:rPr>
          <w:rFonts w:ascii="Times New Roman" w:hAnsi="Times New Roman" w:cs="Times New Roman"/>
          <w:b/>
          <w:bCs/>
          <w:noProof/>
          <w:sz w:val="24"/>
          <w:lang w:val="sr-Latn-RS"/>
        </w:rPr>
      </w:pPr>
    </w:p>
    <w:p w:rsidR="00FD0AFE" w:rsidRPr="00B64978" w:rsidRDefault="00E85F41" w:rsidP="00D71B12">
      <w:pPr>
        <w:spacing w:after="0" w:line="240" w:lineRule="auto"/>
        <w:jc w:val="both"/>
        <w:rPr>
          <w:rFonts w:ascii="Times New Roman" w:hAnsi="Times New Roman" w:cs="Times New Roman"/>
          <w:bCs/>
          <w:noProof/>
          <w:sz w:val="24"/>
          <w:lang w:val="sr-Latn-RS"/>
        </w:rPr>
      </w:pPr>
      <w:r w:rsidRPr="00FD0AFE">
        <w:rPr>
          <w:rFonts w:ascii="Times New Roman" w:hAnsi="Times New Roman" w:cs="Times New Roman"/>
          <w:noProof/>
          <w:sz w:val="24"/>
        </w:rPr>
        <w:drawing>
          <wp:anchor distT="0" distB="0" distL="114300" distR="114300" simplePos="0" relativeHeight="251672576" behindDoc="0" locked="0" layoutInCell="1" allowOverlap="1" wp14:anchorId="45590EDA" wp14:editId="049BAB99">
            <wp:simplePos x="0" y="0"/>
            <wp:positionH relativeFrom="column">
              <wp:posOffset>3724275</wp:posOffset>
            </wp:positionH>
            <wp:positionV relativeFrom="paragraph">
              <wp:posOffset>225425</wp:posOffset>
            </wp:positionV>
            <wp:extent cx="2219325" cy="1533525"/>
            <wp:effectExtent l="0" t="0" r="9525" b="9525"/>
            <wp:wrapSquare wrapText="bothSides"/>
            <wp:docPr id="8" name="Picture 8" descr="Млади полазници из Дечјег села ">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лади полазници из Дечјег села ">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19325"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sidR="00FD0AFE" w:rsidRPr="00FD0AFE">
        <w:rPr>
          <w:rFonts w:ascii="Times New Roman" w:hAnsi="Times New Roman" w:cs="Times New Roman"/>
          <w:b/>
          <w:bCs/>
          <w:noProof/>
          <w:sz w:val="24"/>
          <w:lang w:val="sr-Latn-RS"/>
        </w:rPr>
        <w:tab/>
      </w:r>
      <w:r w:rsidR="00FD0AFE" w:rsidRPr="00FD0AFE">
        <w:rPr>
          <w:rFonts w:ascii="Times New Roman" w:hAnsi="Times New Roman" w:cs="Times New Roman"/>
          <w:bCs/>
          <w:noProof/>
          <w:sz w:val="24"/>
          <w:lang w:val="sr-Latn-RS"/>
        </w:rPr>
        <w:t>Obuka za rad u kol-centru za štićenike Dečjeg sela „Dr Milorad Pavlović” u Sremskoj Kamenici, organizovna u okviru projekta „Neteks akademije”, održana je proteklog vikenda.</w:t>
      </w:r>
      <w:r w:rsidR="00FD0AFE">
        <w:rPr>
          <w:rFonts w:ascii="Times New Roman" w:hAnsi="Times New Roman" w:cs="Times New Roman"/>
          <w:bCs/>
          <w:noProof/>
          <w:sz w:val="24"/>
          <w:lang w:val="sr-Latn-RS"/>
        </w:rPr>
        <w:t xml:space="preserve"> </w:t>
      </w:r>
      <w:r w:rsidR="00FD0AFE" w:rsidRPr="00FD0AFE">
        <w:rPr>
          <w:rFonts w:ascii="Times New Roman" w:hAnsi="Times New Roman" w:cs="Times New Roman"/>
          <w:noProof/>
          <w:sz w:val="24"/>
          <w:lang w:val="sr-Latn-RS"/>
        </w:rPr>
        <w:t>Ta obuka organizovana je u organizaciji kompanije „Netex Consulting”, a podržavaju je Grad Novi Sad i Nacionalna služba za zapošljavanje. Štićenici Dečjeg sela su imali priliku da savladaju osnove kursa i steknu sertifikat da su prošli uvod u aktivnosti korisničkog servisa. Dogovoreno je i da mladi polaznici iz Dečjeg sela posete sedište „Neteks akademije”, gde će imati priliku da praktično provere svoje znanje.</w:t>
      </w:r>
      <w:r w:rsidR="00B64978">
        <w:rPr>
          <w:rFonts w:ascii="Times New Roman" w:hAnsi="Times New Roman" w:cs="Times New Roman"/>
          <w:bCs/>
          <w:noProof/>
          <w:sz w:val="24"/>
          <w:lang w:val="sr-Latn-RS"/>
        </w:rPr>
        <w:t xml:space="preserve"> </w:t>
      </w:r>
      <w:r w:rsidR="00FD0AFE" w:rsidRPr="00FD0AFE">
        <w:rPr>
          <w:rFonts w:ascii="Times New Roman" w:hAnsi="Times New Roman" w:cs="Times New Roman"/>
          <w:noProof/>
          <w:sz w:val="24"/>
          <w:lang w:val="sr-Latn-RS"/>
        </w:rPr>
        <w:t>– To je za nas sve bilo zanimljivo iskustvo jer smo mogli da im uz sticanje novih znanja otvorimo još jednu mogućnost o kojoj mogu razmišljati prilikom izbora zaposlenja – kaže Kristina Jovanović iz „Neteks konsaltinga”. – Podsećamo da je kroz „Neteks akademiju” protekle godine obuku za rad u kol-centru završilo više desetina Novosađana, a više od 30 polaznika zaposlilo se u okviru naše kompanije pa je to prilika i za stanovnike Dečjeg sela da svoje prvo zaposlenje pronađu u našoj kompaniji. </w:t>
      </w:r>
      <w:r w:rsidR="00D6743C" w:rsidRPr="00E85F41">
        <w:rPr>
          <w:rFonts w:ascii="Times New Roman" w:eastAsia="Times New Roman" w:hAnsi="Times New Roman" w:cs="Times New Roman"/>
          <w:b/>
          <w:i/>
          <w:noProof/>
          <w:color w:val="0000CC"/>
          <w:sz w:val="24"/>
          <w:szCs w:val="24"/>
          <w:lang w:val="sr-Latn-RS"/>
        </w:rPr>
        <w:t>(→Press Clipping)</w:t>
      </w:r>
    </w:p>
    <w:p w:rsidR="00FD0AFE" w:rsidRPr="00D71B12" w:rsidRDefault="00FD0AFE" w:rsidP="00D71B12">
      <w:pPr>
        <w:spacing w:after="0" w:line="240" w:lineRule="auto"/>
        <w:jc w:val="both"/>
        <w:rPr>
          <w:rFonts w:ascii="Times New Roman" w:hAnsi="Times New Roman" w:cs="Times New Roman"/>
          <w:noProof/>
          <w:sz w:val="24"/>
          <w:lang w:val="sr-Latn-RS"/>
        </w:rPr>
      </w:pPr>
    </w:p>
    <w:p w:rsidR="00B64978" w:rsidRPr="00FF674C" w:rsidRDefault="00B64978" w:rsidP="00B64978">
      <w:pPr>
        <w:spacing w:after="0" w:line="240" w:lineRule="auto"/>
        <w:jc w:val="center"/>
        <w:rPr>
          <w:rFonts w:ascii="Times New Roman" w:hAnsi="Times New Roman" w:cs="Times New Roman"/>
          <w:b/>
          <w:noProof/>
          <w:color w:val="0000CC"/>
          <w:sz w:val="28"/>
        </w:rPr>
      </w:pPr>
      <w:r w:rsidRPr="00FF674C">
        <w:rPr>
          <w:rFonts w:ascii="Times New Roman" w:hAnsi="Times New Roman" w:cs="Times New Roman"/>
          <w:b/>
          <w:noProof/>
          <w:color w:val="0000CC"/>
          <w:sz w:val="28"/>
        </w:rPr>
        <w:t>Zrenjanin: "IX Vojvođanski Brass festival"</w:t>
      </w:r>
    </w:p>
    <w:p w:rsidR="00B64978" w:rsidRDefault="00B64978" w:rsidP="00B64978">
      <w:pPr>
        <w:spacing w:after="0" w:line="240" w:lineRule="auto"/>
        <w:jc w:val="both"/>
        <w:rPr>
          <w:rFonts w:ascii="Times New Roman" w:hAnsi="Times New Roman" w:cs="Times New Roman"/>
          <w:noProof/>
          <w:sz w:val="24"/>
        </w:rPr>
      </w:pPr>
    </w:p>
    <w:p w:rsidR="00B64978" w:rsidRDefault="00B64978" w:rsidP="00B64978">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BA63B6">
        <w:rPr>
          <w:rFonts w:ascii="Times New Roman" w:hAnsi="Times New Roman" w:cs="Times New Roman"/>
          <w:noProof/>
          <w:sz w:val="24"/>
        </w:rPr>
        <w:t>U velikoj sali Kulturnog centra Zrenjanin</w:t>
      </w:r>
      <w:r>
        <w:rPr>
          <w:rFonts w:ascii="Times New Roman" w:hAnsi="Times New Roman" w:cs="Times New Roman"/>
          <w:noProof/>
          <w:sz w:val="24"/>
        </w:rPr>
        <w:t>a u sredu 25. februara održan j</w:t>
      </w:r>
      <w:r w:rsidRPr="00BA63B6">
        <w:rPr>
          <w:rFonts w:ascii="Times New Roman" w:hAnsi="Times New Roman" w:cs="Times New Roman"/>
          <w:noProof/>
          <w:sz w:val="24"/>
        </w:rPr>
        <w:t>e "IX Vojvođanski Brass festival", u organizaciji Gradskog duvačkog orkestra Zrenjanin, Aktiva limenih duvača muzičkih škola Vojvodine i Mu</w:t>
      </w:r>
      <w:r>
        <w:rPr>
          <w:rFonts w:ascii="Times New Roman" w:hAnsi="Times New Roman" w:cs="Times New Roman"/>
          <w:noProof/>
          <w:sz w:val="24"/>
        </w:rPr>
        <w:t xml:space="preserve">zičke škole "Josif Marinković". </w:t>
      </w:r>
      <w:r w:rsidRPr="00BA63B6">
        <w:rPr>
          <w:rFonts w:ascii="Times New Roman" w:hAnsi="Times New Roman" w:cs="Times New Roman"/>
          <w:noProof/>
          <w:sz w:val="24"/>
        </w:rPr>
        <w:t>Festival je</w:t>
      </w:r>
      <w:r>
        <w:rPr>
          <w:rFonts w:ascii="Times New Roman" w:hAnsi="Times New Roman" w:cs="Times New Roman"/>
          <w:noProof/>
          <w:sz w:val="24"/>
        </w:rPr>
        <w:t xml:space="preserve"> revijanog karaktera, a nastupili su </w:t>
      </w:r>
      <w:r w:rsidRPr="00BA63B6">
        <w:rPr>
          <w:rFonts w:ascii="Times New Roman" w:hAnsi="Times New Roman" w:cs="Times New Roman"/>
          <w:noProof/>
          <w:sz w:val="24"/>
        </w:rPr>
        <w:t xml:space="preserve"> najbolji učenici muzičkih škola iz Vojvodine (Novi Sad, Pančevo, Subotica, Senta, Zrenjanin, Zemun, Novi Kneževac) i Akademije umetnosti u Novom </w:t>
      </w:r>
      <w:r>
        <w:rPr>
          <w:rFonts w:ascii="Times New Roman" w:hAnsi="Times New Roman" w:cs="Times New Roman"/>
          <w:noProof/>
          <w:sz w:val="24"/>
        </w:rPr>
        <w:t>Sadu, najavili su organizatori. Na programu su bila</w:t>
      </w:r>
      <w:r w:rsidRPr="00BA63B6">
        <w:rPr>
          <w:rFonts w:ascii="Times New Roman" w:hAnsi="Times New Roman" w:cs="Times New Roman"/>
          <w:noProof/>
          <w:sz w:val="24"/>
        </w:rPr>
        <w:t xml:space="preserve"> dela Mocarta, Betovena, Čajkovskog, Bartoka i drugih autora, kao i kompozicije iz drugih žanrova: popularna – evergrin muzika, džez standardi i starogradska muzika</w:t>
      </w:r>
      <w:r>
        <w:rPr>
          <w:rFonts w:ascii="Times New Roman" w:hAnsi="Times New Roman" w:cs="Times New Roman"/>
          <w:noProof/>
          <w:sz w:val="24"/>
        </w:rPr>
        <w:t>. Koncerti</w:t>
      </w:r>
      <w:r w:rsidRPr="00BA63B6">
        <w:rPr>
          <w:rFonts w:ascii="Times New Roman" w:hAnsi="Times New Roman" w:cs="Times New Roman"/>
          <w:noProof/>
          <w:sz w:val="24"/>
        </w:rPr>
        <w:t xml:space="preserve"> </w:t>
      </w:r>
      <w:r>
        <w:rPr>
          <w:rFonts w:ascii="Times New Roman" w:hAnsi="Times New Roman" w:cs="Times New Roman"/>
          <w:noProof/>
          <w:sz w:val="24"/>
        </w:rPr>
        <w:t>su počeli</w:t>
      </w:r>
      <w:r w:rsidRPr="00BA63B6">
        <w:rPr>
          <w:rFonts w:ascii="Times New Roman" w:hAnsi="Times New Roman" w:cs="Times New Roman"/>
          <w:noProof/>
          <w:sz w:val="24"/>
        </w:rPr>
        <w:t xml:space="preserve"> u 16 časova, a ulaz je</w:t>
      </w:r>
      <w:r>
        <w:rPr>
          <w:rFonts w:ascii="Times New Roman" w:hAnsi="Times New Roman" w:cs="Times New Roman"/>
          <w:noProof/>
          <w:sz w:val="24"/>
        </w:rPr>
        <w:t xml:space="preserve"> bio </w:t>
      </w:r>
      <w:r w:rsidRPr="00BA63B6">
        <w:rPr>
          <w:rFonts w:ascii="Times New Roman" w:hAnsi="Times New Roman" w:cs="Times New Roman"/>
          <w:noProof/>
          <w:sz w:val="24"/>
        </w:rPr>
        <w:t xml:space="preserve"> slobod</w:t>
      </w:r>
      <w:r>
        <w:rPr>
          <w:rFonts w:ascii="Times New Roman" w:hAnsi="Times New Roman" w:cs="Times New Roman"/>
          <w:noProof/>
          <w:sz w:val="24"/>
        </w:rPr>
        <w:t xml:space="preserve">an. Festival </w:t>
      </w:r>
      <w:r>
        <w:rPr>
          <w:rFonts w:ascii="Times New Roman" w:hAnsi="Times New Roman" w:cs="Times New Roman"/>
          <w:noProof/>
          <w:sz w:val="24"/>
        </w:rPr>
        <w:lastRenderedPageBreak/>
        <w:t>je organizovan</w:t>
      </w:r>
      <w:r w:rsidRPr="00BA63B6">
        <w:rPr>
          <w:rFonts w:ascii="Times New Roman" w:hAnsi="Times New Roman" w:cs="Times New Roman"/>
          <w:noProof/>
          <w:sz w:val="24"/>
        </w:rPr>
        <w:t xml:space="preserve"> u saradnji sa Kulturnim centrom Zrenjanina i WASBE (World Association for Symphonic Bands and Ensembles).</w:t>
      </w:r>
    </w:p>
    <w:p w:rsidR="00B64978" w:rsidRDefault="00B64978" w:rsidP="00B64978">
      <w:pPr>
        <w:spacing w:after="0" w:line="240" w:lineRule="auto"/>
        <w:jc w:val="both"/>
        <w:rPr>
          <w:rFonts w:ascii="Times New Roman" w:hAnsi="Times New Roman" w:cs="Times New Roman"/>
          <w:noProof/>
          <w:sz w:val="24"/>
        </w:rPr>
      </w:pPr>
    </w:p>
    <w:p w:rsidR="00BA63B6" w:rsidRPr="00FF674C" w:rsidRDefault="00BA63B6" w:rsidP="00BA63B6">
      <w:pPr>
        <w:spacing w:after="0" w:line="240" w:lineRule="auto"/>
        <w:jc w:val="center"/>
        <w:rPr>
          <w:rFonts w:ascii="Times New Roman" w:hAnsi="Times New Roman" w:cs="Times New Roman"/>
          <w:b/>
          <w:bCs/>
          <w:noProof/>
          <w:color w:val="0000CC"/>
          <w:sz w:val="28"/>
        </w:rPr>
      </w:pPr>
      <w:r w:rsidRPr="00FF674C">
        <w:rPr>
          <w:rFonts w:ascii="Times New Roman" w:hAnsi="Times New Roman" w:cs="Times New Roman"/>
          <w:b/>
          <w:bCs/>
          <w:noProof/>
          <w:color w:val="0000CC"/>
          <w:sz w:val="28"/>
        </w:rPr>
        <w:t>Mališane zainteresovala sonda za Jupiter</w:t>
      </w:r>
    </w:p>
    <w:p w:rsidR="00BA63B6" w:rsidRDefault="00BA63B6" w:rsidP="00BA63B6">
      <w:pPr>
        <w:spacing w:after="0" w:line="240" w:lineRule="auto"/>
        <w:jc w:val="both"/>
        <w:rPr>
          <w:rFonts w:ascii="Times New Roman" w:hAnsi="Times New Roman" w:cs="Times New Roman"/>
          <w:bCs/>
          <w:noProof/>
          <w:sz w:val="24"/>
        </w:rPr>
      </w:pPr>
    </w:p>
    <w:p w:rsidR="00BA63B6" w:rsidRDefault="00BA63B6" w:rsidP="00BA63B6">
      <w:pPr>
        <w:spacing w:after="0" w:line="240" w:lineRule="auto"/>
        <w:jc w:val="both"/>
        <w:rPr>
          <w:rFonts w:ascii="Times New Roman" w:hAnsi="Times New Roman" w:cs="Times New Roman"/>
          <w:noProof/>
          <w:sz w:val="24"/>
        </w:rPr>
      </w:pPr>
      <w:r>
        <w:rPr>
          <w:rFonts w:ascii="Times New Roman" w:hAnsi="Times New Roman" w:cs="Times New Roman"/>
          <w:bCs/>
          <w:noProof/>
          <w:sz w:val="24"/>
        </w:rPr>
        <w:tab/>
      </w:r>
      <w:r w:rsidRPr="00BA63B6">
        <w:rPr>
          <w:rFonts w:ascii="Times New Roman" w:hAnsi="Times New Roman" w:cs="Times New Roman"/>
          <w:bCs/>
          <w:noProof/>
          <w:sz w:val="24"/>
        </w:rPr>
        <w:t>Đaci trećeg razreda Osnov</w:t>
      </w:r>
      <w:r>
        <w:rPr>
          <w:rFonts w:ascii="Times New Roman" w:hAnsi="Times New Roman" w:cs="Times New Roman"/>
          <w:bCs/>
          <w:noProof/>
          <w:sz w:val="24"/>
        </w:rPr>
        <w:t xml:space="preserve">ne škole "Đorđe Natošević" u utorak </w:t>
      </w:r>
      <w:r w:rsidRPr="00BA63B6">
        <w:rPr>
          <w:rFonts w:ascii="Times New Roman" w:hAnsi="Times New Roman" w:cs="Times New Roman"/>
          <w:bCs/>
          <w:noProof/>
          <w:sz w:val="24"/>
        </w:rPr>
        <w:t xml:space="preserve"> su imali priliku da vide kako izgleda svet nauke, o kojem su toliko mnogo slušali u školi. Tokom Posete "Biosens centru" Univerziteta u Novom Sadu mališani su se najviše zainteresovali za sondu za Jupiter u čijoj izradi će učestvovati i naučnici tog centra.</w:t>
      </w:r>
      <w:r w:rsidRPr="00BA63B6">
        <w:rPr>
          <w:rFonts w:ascii="Times New Roman" w:hAnsi="Times New Roman" w:cs="Times New Roman"/>
          <w:noProof/>
          <w:sz w:val="24"/>
        </w:rPr>
        <w:drawing>
          <wp:anchor distT="0" distB="0" distL="114300" distR="114300" simplePos="0" relativeHeight="251665408" behindDoc="0" locked="0" layoutInCell="1" allowOverlap="1" wp14:anchorId="2F41E35B" wp14:editId="0DBBDC13">
            <wp:simplePos x="0" y="0"/>
            <wp:positionH relativeFrom="column">
              <wp:posOffset>3267075</wp:posOffset>
            </wp:positionH>
            <wp:positionV relativeFrom="paragraph">
              <wp:posOffset>209550</wp:posOffset>
            </wp:positionV>
            <wp:extent cx="2667000" cy="1333500"/>
            <wp:effectExtent l="0" t="0" r="0" b="0"/>
            <wp:wrapSquare wrapText="bothSides"/>
            <wp:docPr id="7" name="Picture 7" descr="biosensecenter.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osensecenter.com"/>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66700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rPr>
        <w:t xml:space="preserve"> </w:t>
      </w:r>
      <w:r w:rsidRPr="00BA63B6">
        <w:rPr>
          <w:rFonts w:ascii="Times New Roman" w:hAnsi="Times New Roman" w:cs="Times New Roman"/>
          <w:noProof/>
          <w:sz w:val="24"/>
        </w:rPr>
        <w:t>Ima li u svemiru vetra, šta je toplota i kako ćemo putovati na Jupiter, samo su neka od pitanja koje su učenici postavili. Mnogo pitanja i podignutih ruku pokazatelj je da su mališini uživali, ali i ponešto naučili.</w:t>
      </w:r>
    </w:p>
    <w:p w:rsidR="00BA63B6" w:rsidRDefault="00BA63B6" w:rsidP="00806E4E">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BA63B6">
        <w:rPr>
          <w:rFonts w:ascii="Times New Roman" w:hAnsi="Times New Roman" w:cs="Times New Roman"/>
          <w:noProof/>
          <w:sz w:val="24"/>
        </w:rPr>
        <w:t>Negujući maštu, deca se mogu podstaći na razmišljanje naizgled nerešivih problema, a saradnici Biosens centra smatraju da će oni svojim idejama jednoga dana poboljšati svet u kojem živimo.</w:t>
      </w:r>
      <w:r>
        <w:rPr>
          <w:rFonts w:ascii="Times New Roman" w:hAnsi="Times New Roman" w:cs="Times New Roman"/>
          <w:noProof/>
          <w:sz w:val="24"/>
        </w:rPr>
        <w:t xml:space="preserve"> </w:t>
      </w:r>
      <w:r w:rsidRPr="00BA63B6">
        <w:rPr>
          <w:rFonts w:ascii="Times New Roman" w:hAnsi="Times New Roman" w:cs="Times New Roman"/>
          <w:noProof/>
          <w:sz w:val="24"/>
        </w:rPr>
        <w:t>"Verovatno ono što je njih najviše zainteresovalo je projekat koji treba da radimo za evrposku svemirsku agenciju koja će čovečanstvo 2022. godine slati na Jupiter. I mi kad smo bili mali hteli smo da budemo astronauti, naučnici", rekla je Vesna Crnojević Bengin iz Biosens centra.</w:t>
      </w:r>
      <w:r>
        <w:rPr>
          <w:rFonts w:ascii="Times New Roman" w:hAnsi="Times New Roman" w:cs="Times New Roman"/>
          <w:noProof/>
          <w:sz w:val="24"/>
        </w:rPr>
        <w:t xml:space="preserve"> </w:t>
      </w:r>
      <w:r w:rsidRPr="00BA63B6">
        <w:rPr>
          <w:rFonts w:ascii="Times New Roman" w:hAnsi="Times New Roman" w:cs="Times New Roman"/>
          <w:noProof/>
          <w:sz w:val="24"/>
        </w:rPr>
        <w:t>Prema njenim rečima, negujući maštu i upitnost dece i deleći sa njima viziju i strast za naukom, možemo da ih podstaknemo na razmišljanje naizgled nerešivih problema, tako da u godinama koje dolaze oni nastave da svojim idejama pobljšavaju svet u kojem živimo.</w:t>
      </w:r>
    </w:p>
    <w:p w:rsidR="00FD0AFE" w:rsidRPr="008C32C0" w:rsidRDefault="00FD0AFE" w:rsidP="008C32C0">
      <w:pPr>
        <w:spacing w:after="0" w:line="240" w:lineRule="auto"/>
        <w:jc w:val="both"/>
        <w:rPr>
          <w:rFonts w:ascii="Times New Roman" w:hAnsi="Times New Roman" w:cs="Times New Roman"/>
          <w:noProof/>
          <w:sz w:val="24"/>
          <w:lang w:val="sr-Latn-RS"/>
        </w:rPr>
      </w:pPr>
    </w:p>
    <w:p w:rsidR="003F7F93" w:rsidRPr="00D4190C" w:rsidRDefault="003F7F93" w:rsidP="003F7F93">
      <w:pPr>
        <w:spacing w:after="0" w:line="240" w:lineRule="auto"/>
        <w:jc w:val="center"/>
        <w:rPr>
          <w:rFonts w:ascii="Times New Roman" w:hAnsi="Times New Roman" w:cs="Times New Roman"/>
          <w:b/>
          <w:bCs/>
          <w:noProof/>
          <w:color w:val="0000CC"/>
          <w:sz w:val="28"/>
        </w:rPr>
      </w:pPr>
      <w:r w:rsidRPr="00D4190C">
        <w:rPr>
          <w:rFonts w:ascii="Times New Roman" w:hAnsi="Times New Roman" w:cs="Times New Roman"/>
          <w:b/>
          <w:bCs/>
          <w:noProof/>
          <w:color w:val="0000CC"/>
          <w:sz w:val="28"/>
        </w:rPr>
        <w:t>Predavanje "Joga inteligencija"</w:t>
      </w:r>
    </w:p>
    <w:p w:rsidR="003F7F93" w:rsidRDefault="003F7F93" w:rsidP="003F7F93">
      <w:pPr>
        <w:spacing w:after="0" w:line="240" w:lineRule="auto"/>
        <w:jc w:val="both"/>
        <w:rPr>
          <w:rFonts w:ascii="Times New Roman" w:hAnsi="Times New Roman" w:cs="Times New Roman"/>
          <w:b/>
          <w:bCs/>
          <w:noProof/>
          <w:sz w:val="24"/>
        </w:rPr>
      </w:pPr>
    </w:p>
    <w:p w:rsidR="00D4190C" w:rsidRDefault="003F7F93" w:rsidP="0095421E">
      <w:pPr>
        <w:spacing w:after="0" w:line="240" w:lineRule="auto"/>
        <w:jc w:val="both"/>
        <w:rPr>
          <w:rFonts w:ascii="Times New Roman" w:hAnsi="Times New Roman" w:cs="Times New Roman"/>
          <w:noProof/>
          <w:sz w:val="24"/>
        </w:rPr>
      </w:pPr>
      <w:r>
        <w:rPr>
          <w:rFonts w:ascii="Times New Roman" w:hAnsi="Times New Roman" w:cs="Times New Roman"/>
          <w:b/>
          <w:bCs/>
          <w:noProof/>
          <w:sz w:val="24"/>
        </w:rPr>
        <w:tab/>
      </w:r>
      <w:r w:rsidRPr="003F7F93">
        <w:rPr>
          <w:rFonts w:ascii="Times New Roman" w:hAnsi="Times New Roman" w:cs="Times New Roman"/>
          <w:bCs/>
          <w:noProof/>
          <w:sz w:val="24"/>
        </w:rPr>
        <w:t>U Čitaonici Grads</w:t>
      </w:r>
      <w:r>
        <w:rPr>
          <w:rFonts w:ascii="Times New Roman" w:hAnsi="Times New Roman" w:cs="Times New Roman"/>
          <w:bCs/>
          <w:noProof/>
          <w:sz w:val="24"/>
        </w:rPr>
        <w:t>ke biblioteke u Novom Sadu juče je u 19 časova održano</w:t>
      </w:r>
      <w:r w:rsidRPr="003F7F93">
        <w:rPr>
          <w:rFonts w:ascii="Times New Roman" w:hAnsi="Times New Roman" w:cs="Times New Roman"/>
          <w:bCs/>
          <w:noProof/>
          <w:sz w:val="24"/>
        </w:rPr>
        <w:t xml:space="preserve"> predavanje prof. dr Predraga Nikića "Joga inteligencija".</w:t>
      </w:r>
      <w:r>
        <w:rPr>
          <w:rFonts w:ascii="Times New Roman" w:hAnsi="Times New Roman" w:cs="Times New Roman"/>
          <w:bCs/>
          <w:noProof/>
          <w:sz w:val="24"/>
        </w:rPr>
        <w:t xml:space="preserve"> </w:t>
      </w:r>
      <w:r w:rsidRPr="003F7F93">
        <w:rPr>
          <w:rFonts w:ascii="Times New Roman" w:hAnsi="Times New Roman" w:cs="Times New Roman"/>
          <w:noProof/>
          <w:sz w:val="24"/>
        </w:rPr>
        <w:t>Prof. dr Predrag Nikić je direktnor Indijskog kulturnog centra, majstor joge, predsednik Joga saveza Srbije, profesora na Međunarodnoj joga akademiji i rektor Univerziteta Alfa u Beogradu.</w:t>
      </w:r>
      <w:r>
        <w:rPr>
          <w:rFonts w:ascii="Times New Roman" w:hAnsi="Times New Roman" w:cs="Times New Roman"/>
          <w:bCs/>
          <w:noProof/>
          <w:sz w:val="24"/>
        </w:rPr>
        <w:t xml:space="preserve"> </w:t>
      </w:r>
      <w:r>
        <w:rPr>
          <w:rFonts w:ascii="Times New Roman" w:hAnsi="Times New Roman" w:cs="Times New Roman"/>
          <w:noProof/>
          <w:sz w:val="24"/>
        </w:rPr>
        <w:t>Predavanje je održano</w:t>
      </w:r>
      <w:r w:rsidRPr="003F7F93">
        <w:rPr>
          <w:rFonts w:ascii="Times New Roman" w:hAnsi="Times New Roman" w:cs="Times New Roman"/>
          <w:noProof/>
          <w:sz w:val="24"/>
        </w:rPr>
        <w:t xml:space="preserve"> nakon potpisivanja Sporazuma o saradnji između Indijskog kulturnog centra i Gradske bibilioteke u Novom Sadu.</w:t>
      </w:r>
    </w:p>
    <w:p w:rsidR="00B64978" w:rsidRPr="00E85F41" w:rsidRDefault="00B64978" w:rsidP="0095421E">
      <w:pPr>
        <w:spacing w:after="0" w:line="240" w:lineRule="auto"/>
        <w:jc w:val="both"/>
        <w:rPr>
          <w:rFonts w:ascii="Times New Roman" w:hAnsi="Times New Roman" w:cs="Times New Roman"/>
          <w:bCs/>
          <w:noProof/>
          <w:sz w:val="24"/>
        </w:rPr>
      </w:pPr>
    </w:p>
    <w:p w:rsidR="00B64978" w:rsidRPr="00FD0AFE" w:rsidRDefault="00B64978" w:rsidP="00B64978">
      <w:pPr>
        <w:spacing w:after="0" w:line="240" w:lineRule="auto"/>
        <w:jc w:val="center"/>
        <w:rPr>
          <w:rFonts w:ascii="Times New Roman" w:hAnsi="Times New Roman" w:cs="Times New Roman"/>
          <w:b/>
          <w:noProof/>
          <w:color w:val="FF0000"/>
          <w:sz w:val="28"/>
          <w:lang w:val="sr-Latn-RS"/>
        </w:rPr>
      </w:pPr>
      <w:r w:rsidRPr="00FD0AFE">
        <w:rPr>
          <w:rFonts w:ascii="Times New Roman" w:hAnsi="Times New Roman" w:cs="Times New Roman"/>
          <w:b/>
          <w:noProof/>
          <w:color w:val="FF0000"/>
          <w:sz w:val="28"/>
          <w:lang w:val="sr-Latn-RS"/>
        </w:rPr>
        <w:t>Devojka u komi zbog „biljnog tamjana“</w:t>
      </w:r>
    </w:p>
    <w:p w:rsidR="00B64978" w:rsidRPr="00FD0AFE" w:rsidRDefault="00B64978" w:rsidP="00B64978">
      <w:pPr>
        <w:spacing w:after="0" w:line="240" w:lineRule="auto"/>
        <w:jc w:val="both"/>
        <w:rPr>
          <w:rFonts w:ascii="Times New Roman" w:hAnsi="Times New Roman" w:cs="Times New Roman"/>
          <w:noProof/>
          <w:sz w:val="24"/>
          <w:lang w:val="sr-Latn-RS"/>
        </w:rPr>
      </w:pPr>
      <w:r w:rsidRPr="00FD0AFE">
        <w:rPr>
          <w:rFonts w:ascii="Times New Roman" w:hAnsi="Times New Roman" w:cs="Times New Roman"/>
          <w:noProof/>
          <w:sz w:val="24"/>
          <w:lang w:val="sr-Latn-RS"/>
        </w:rPr>
        <w:tab/>
      </w:r>
    </w:p>
    <w:p w:rsidR="00B64978" w:rsidRDefault="00B64978" w:rsidP="00B64978">
      <w:pPr>
        <w:spacing w:after="0" w:line="240" w:lineRule="auto"/>
        <w:jc w:val="both"/>
        <w:rPr>
          <w:rFonts w:ascii="Times New Roman" w:hAnsi="Times New Roman" w:cs="Times New Roman"/>
          <w:noProof/>
          <w:sz w:val="24"/>
          <w:lang w:val="sr-Latn-RS"/>
        </w:rPr>
      </w:pPr>
      <w:r w:rsidRPr="00FD0AFE">
        <w:rPr>
          <w:rFonts w:ascii="Times New Roman" w:hAnsi="Times New Roman" w:cs="Times New Roman"/>
          <w:noProof/>
          <w:sz w:val="24"/>
          <w:lang w:val="sr-Latn-RS"/>
        </w:rPr>
        <w:tab/>
        <w:t>Na Vojnomedicinskoj akademiji u Beogradu hospitalizovana je devojka iz Pančeva, zbog korišćenja takozvanog biljnog tamjana, odnosno sintetičkog kanabise. Ona je 26. pacijent od početka ove godine koji je primljen na VMA zbog korišćenja nove droge. Prema rečima potpukovnika dr Miodraga Jovanovića iz Nacionalnog centra za kontrolu trovanja VMA , devojka je zbog korišćenja biljnog tajmana u komi. Objašnjava da ono što se naziva biljnim tamjanom nema veze s pravim tamjanom koji se koristi u crkvenoj službi.</w:t>
      </w:r>
      <w:r w:rsidRPr="00FD0AFE">
        <w:rPr>
          <w:noProof/>
          <w:lang w:val="sr-Latn-RS"/>
        </w:rPr>
        <w:t xml:space="preserve"> </w:t>
      </w:r>
      <w:r w:rsidRPr="00FD0AFE">
        <w:rPr>
          <w:rFonts w:ascii="Times New Roman" w:hAnsi="Times New Roman" w:cs="Times New Roman"/>
          <w:noProof/>
          <w:sz w:val="24"/>
          <w:lang w:val="sr-Latn-RS"/>
        </w:rPr>
        <w:t>Biljni tamjan izaziva i drhtavicu, mučninu, gubitak svesti, povraćanje i nemogućnost hodanja. Opasni biljni tamjan za kratko vreme postao je novi narko-hit u Srbiji, a navodno se uvozi iz Hrvatatske.</w:t>
      </w:r>
    </w:p>
    <w:p w:rsidR="00B64978" w:rsidRDefault="00B64978" w:rsidP="00B64978">
      <w:pPr>
        <w:spacing w:after="0" w:line="240" w:lineRule="auto"/>
      </w:pPr>
    </w:p>
    <w:p w:rsidR="00B64978" w:rsidRPr="00D4190C" w:rsidRDefault="00B64978" w:rsidP="00B64978">
      <w:pPr>
        <w:spacing w:after="0" w:line="240" w:lineRule="auto"/>
        <w:jc w:val="center"/>
        <w:rPr>
          <w:rFonts w:ascii="Times New Roman" w:hAnsi="Times New Roman" w:cs="Times New Roman"/>
          <w:b/>
          <w:noProof/>
          <w:color w:val="FF0000"/>
          <w:sz w:val="28"/>
          <w:lang w:val="sr-Latn-RS"/>
        </w:rPr>
      </w:pPr>
      <w:r w:rsidRPr="00D4190C">
        <w:rPr>
          <w:rFonts w:ascii="Times New Roman" w:hAnsi="Times New Roman" w:cs="Times New Roman"/>
          <w:b/>
          <w:noProof/>
          <w:color w:val="FF0000"/>
          <w:sz w:val="28"/>
          <w:lang w:val="sr-Latn-RS"/>
        </w:rPr>
        <w:t>Na broj za prijavu nestale dece 349 poziva</w:t>
      </w:r>
    </w:p>
    <w:p w:rsidR="00B64978" w:rsidRDefault="00B64978" w:rsidP="00B64978">
      <w:pPr>
        <w:spacing w:after="0" w:line="240" w:lineRule="auto"/>
        <w:jc w:val="both"/>
        <w:rPr>
          <w:rFonts w:ascii="Times New Roman" w:hAnsi="Times New Roman" w:cs="Times New Roman"/>
          <w:noProof/>
          <w:sz w:val="24"/>
          <w:lang w:val="sr-Latn-RS"/>
        </w:rPr>
      </w:pPr>
    </w:p>
    <w:p w:rsidR="00B64978" w:rsidRDefault="00B64978" w:rsidP="00B64978">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lastRenderedPageBreak/>
        <w:tab/>
      </w:r>
      <w:r w:rsidRPr="00D4190C">
        <w:rPr>
          <w:rFonts w:ascii="Times New Roman" w:hAnsi="Times New Roman" w:cs="Times New Roman"/>
          <w:noProof/>
          <w:sz w:val="24"/>
          <w:lang w:val="sr-Latn-RS"/>
        </w:rPr>
        <w:t xml:space="preserve">Na telefonski broj za prijavu nestanka dece 116 000, u 2014. godini primljeno je ukupno 349 poziva i prijavljeno 15 slučajeva </w:t>
      </w:r>
      <w:r>
        <w:rPr>
          <w:rFonts w:ascii="Times New Roman" w:hAnsi="Times New Roman" w:cs="Times New Roman"/>
          <w:noProof/>
          <w:sz w:val="24"/>
          <w:lang w:val="sr-Latn-RS"/>
        </w:rPr>
        <w:t xml:space="preserve">nestale dece, saopštila je </w:t>
      </w:r>
      <w:r w:rsidRPr="00D4190C">
        <w:rPr>
          <w:rFonts w:ascii="Times New Roman" w:hAnsi="Times New Roman" w:cs="Times New Roman"/>
          <w:noProof/>
          <w:sz w:val="24"/>
          <w:lang w:val="sr-Latn-RS"/>
        </w:rPr>
        <w:t xml:space="preserve"> organizacija Akcija p</w:t>
      </w:r>
      <w:r>
        <w:rPr>
          <w:rFonts w:ascii="Times New Roman" w:hAnsi="Times New Roman" w:cs="Times New Roman"/>
          <w:noProof/>
          <w:sz w:val="24"/>
          <w:lang w:val="sr-Latn-RS"/>
        </w:rPr>
        <w:t xml:space="preserve">rotiv trgovine ljudima (ASTRA). </w:t>
      </w:r>
      <w:r w:rsidRPr="00D4190C">
        <w:rPr>
          <w:rFonts w:ascii="Times New Roman" w:hAnsi="Times New Roman" w:cs="Times New Roman"/>
          <w:noProof/>
          <w:sz w:val="24"/>
          <w:lang w:val="sr-Latn-RS"/>
        </w:rPr>
        <w:t>ASTRA dodaje da je tokom 2014. na taj jedinstveni Evropski broj za prijavu nestale dece u Srbiji prijavljen nestana</w:t>
      </w:r>
      <w:r>
        <w:rPr>
          <w:rFonts w:ascii="Times New Roman" w:hAnsi="Times New Roman" w:cs="Times New Roman"/>
          <w:noProof/>
          <w:sz w:val="24"/>
          <w:lang w:val="sr-Latn-RS"/>
        </w:rPr>
        <w:t xml:space="preserve">k 11 devojčica i četiri dečaka. </w:t>
      </w:r>
      <w:r w:rsidRPr="00D4190C">
        <w:rPr>
          <w:rFonts w:ascii="Times New Roman" w:hAnsi="Times New Roman" w:cs="Times New Roman"/>
          <w:noProof/>
          <w:sz w:val="24"/>
          <w:lang w:val="sr-Latn-RS"/>
        </w:rPr>
        <w:t>U dva slučaja troje dece su oteli njihovi roditelji, dok su dve devojč</w:t>
      </w:r>
      <w:r>
        <w:rPr>
          <w:rFonts w:ascii="Times New Roman" w:hAnsi="Times New Roman" w:cs="Times New Roman"/>
          <w:noProof/>
          <w:sz w:val="24"/>
          <w:lang w:val="sr-Latn-RS"/>
        </w:rPr>
        <w:t xml:space="preserve">ice otele osobe izvan porodice. </w:t>
      </w:r>
      <w:r w:rsidRPr="00D4190C">
        <w:rPr>
          <w:rFonts w:ascii="Times New Roman" w:hAnsi="Times New Roman" w:cs="Times New Roman"/>
          <w:noProof/>
          <w:sz w:val="24"/>
          <w:lang w:val="sr-Latn-RS"/>
        </w:rPr>
        <w:t>U pet slučajeva su deca pobegla od kuće, a u tri slučaja deca su nestala iz drugih razloga - u jednom, devojčica je otišla da poseti prijatelja koji ju je silovao i ubio,</w:t>
      </w:r>
      <w:r>
        <w:rPr>
          <w:rFonts w:ascii="Times New Roman" w:hAnsi="Times New Roman" w:cs="Times New Roman"/>
          <w:noProof/>
          <w:sz w:val="24"/>
          <w:lang w:val="sr-Latn-RS"/>
        </w:rPr>
        <w:t xml:space="preserve"> a zatim sakrio njeno telo. </w:t>
      </w:r>
      <w:r w:rsidRPr="00D4190C">
        <w:rPr>
          <w:rFonts w:ascii="Times New Roman" w:hAnsi="Times New Roman" w:cs="Times New Roman"/>
          <w:noProof/>
          <w:sz w:val="24"/>
          <w:lang w:val="sr-Latn-RS"/>
        </w:rPr>
        <w:t>Dva nestanka su prijavili građani kao moguće otmice dece, ali je prover</w:t>
      </w:r>
      <w:r>
        <w:rPr>
          <w:rFonts w:ascii="Times New Roman" w:hAnsi="Times New Roman" w:cs="Times New Roman"/>
          <w:noProof/>
          <w:sz w:val="24"/>
          <w:lang w:val="sr-Latn-RS"/>
        </w:rPr>
        <w:t xml:space="preserve">om utvrđeno da deca nisu oteta. </w:t>
      </w:r>
      <w:r w:rsidRPr="00D4190C">
        <w:rPr>
          <w:rFonts w:ascii="Times New Roman" w:hAnsi="Times New Roman" w:cs="Times New Roman"/>
          <w:noProof/>
          <w:sz w:val="24"/>
          <w:lang w:val="sr-Latn-RS"/>
        </w:rPr>
        <w:t>Ipak, kako se navodi, nadležne službe predu</w:t>
      </w:r>
      <w:r>
        <w:rPr>
          <w:rFonts w:ascii="Times New Roman" w:hAnsi="Times New Roman" w:cs="Times New Roman"/>
          <w:noProof/>
          <w:sz w:val="24"/>
          <w:lang w:val="sr-Latn-RS"/>
        </w:rPr>
        <w:t xml:space="preserve">zele mere radi njihove zaštite. </w:t>
      </w:r>
      <w:r w:rsidRPr="00D4190C">
        <w:rPr>
          <w:rFonts w:ascii="Times New Roman" w:hAnsi="Times New Roman" w:cs="Times New Roman"/>
          <w:noProof/>
          <w:sz w:val="24"/>
          <w:lang w:val="sr-Latn-RS"/>
        </w:rPr>
        <w:t>Osobe koje najčešće zovu broj 116 000 su roditelji, nevladine organizacije i g</w:t>
      </w:r>
      <w:r>
        <w:rPr>
          <w:rFonts w:ascii="Times New Roman" w:hAnsi="Times New Roman" w:cs="Times New Roman"/>
          <w:noProof/>
          <w:sz w:val="24"/>
          <w:lang w:val="sr-Latn-RS"/>
        </w:rPr>
        <w:t xml:space="preserve">rađani, navodi se u saopštenju. </w:t>
      </w:r>
      <w:r w:rsidRPr="00D4190C">
        <w:rPr>
          <w:rFonts w:ascii="Times New Roman" w:hAnsi="Times New Roman" w:cs="Times New Roman"/>
          <w:noProof/>
          <w:sz w:val="24"/>
          <w:lang w:val="sr-Latn-RS"/>
        </w:rPr>
        <w:t>U tom periodu primljeno je i 255 poziva koji se tiču problem</w:t>
      </w:r>
      <w:r>
        <w:rPr>
          <w:rFonts w:ascii="Times New Roman" w:hAnsi="Times New Roman" w:cs="Times New Roman"/>
          <w:noProof/>
          <w:sz w:val="24"/>
          <w:lang w:val="sr-Latn-RS"/>
        </w:rPr>
        <w:t>a nestalih beba u našoj zemlji.</w:t>
      </w:r>
    </w:p>
    <w:p w:rsidR="00B64978" w:rsidRPr="00B64978" w:rsidRDefault="00B64978" w:rsidP="00B64978">
      <w:pPr>
        <w:spacing w:after="0" w:line="240" w:lineRule="auto"/>
        <w:jc w:val="both"/>
        <w:rPr>
          <w:rFonts w:ascii="Times New Roman" w:hAnsi="Times New Roman" w:cs="Times New Roman"/>
          <w:noProof/>
          <w:color w:val="FF0000"/>
          <w:sz w:val="24"/>
          <w:lang w:val="sr-Latn-RS"/>
        </w:rPr>
      </w:pPr>
      <w:r>
        <w:rPr>
          <w:rFonts w:ascii="Times New Roman" w:hAnsi="Times New Roman" w:cs="Times New Roman"/>
          <w:noProof/>
          <w:sz w:val="24"/>
          <w:lang w:val="sr-Latn-RS"/>
        </w:rPr>
        <w:tab/>
      </w:r>
      <w:r w:rsidRPr="00D4190C">
        <w:rPr>
          <w:rFonts w:ascii="Times New Roman" w:hAnsi="Times New Roman" w:cs="Times New Roman"/>
          <w:noProof/>
          <w:sz w:val="24"/>
          <w:lang w:val="sr-Latn-RS"/>
        </w:rPr>
        <w:t>ASTRA je svim roditeljima koji sumnjaju da im je dete nestalo u porodilištu, a koji su se toj organizaciji obratili za podršku, obezbedila obrasce za potraživanje dokumentacije od strane matične službe, bolnice i Javnog komunalnog preduzeća, kao i obrazac i detaljne smernice za obraćanje nadležnom tužilaštvu.</w:t>
      </w:r>
      <w:r w:rsidRPr="00D6743C">
        <w:rPr>
          <w:rFonts w:ascii="Times New Roman" w:eastAsia="Times New Roman" w:hAnsi="Times New Roman" w:cs="Times New Roman"/>
          <w:b/>
          <w:i/>
          <w:noProof/>
          <w:sz w:val="24"/>
          <w:szCs w:val="24"/>
          <w:lang w:val="sr-Latn-RS"/>
        </w:rPr>
        <w:t xml:space="preserve"> </w:t>
      </w:r>
      <w:r w:rsidRPr="00B64978">
        <w:rPr>
          <w:rFonts w:ascii="Times New Roman" w:eastAsia="Times New Roman" w:hAnsi="Times New Roman" w:cs="Times New Roman"/>
          <w:b/>
          <w:i/>
          <w:noProof/>
          <w:color w:val="FF0000"/>
          <w:sz w:val="24"/>
          <w:szCs w:val="24"/>
          <w:lang w:val="sr-Latn-RS"/>
        </w:rPr>
        <w:t>(→Press Clipping)</w:t>
      </w:r>
    </w:p>
    <w:p w:rsidR="00E85F41" w:rsidRPr="00E85F41" w:rsidRDefault="00146BDB" w:rsidP="00E85F41">
      <w:pPr>
        <w:spacing w:before="450" w:after="0" w:line="240" w:lineRule="atLeast"/>
        <w:jc w:val="center"/>
        <w:textAlignment w:val="baseline"/>
        <w:outlineLvl w:val="0"/>
        <w:rPr>
          <w:rFonts w:ascii="Times New Roman" w:eastAsia="Times New Roman" w:hAnsi="Times New Roman" w:cs="Times New Roman"/>
          <w:b/>
          <w:noProof/>
          <w:color w:val="FF0000"/>
          <w:kern w:val="36"/>
          <w:sz w:val="28"/>
          <w:szCs w:val="24"/>
          <w:lang w:val="sr-Latn-RS"/>
        </w:rPr>
      </w:pPr>
      <w:r w:rsidRPr="00146BDB">
        <w:rPr>
          <w:rFonts w:ascii="Times New Roman" w:eastAsia="Times New Roman" w:hAnsi="Times New Roman" w:cs="Times New Roman"/>
          <w:b/>
          <w:noProof/>
          <w:color w:val="FF0000"/>
          <w:kern w:val="36"/>
          <w:sz w:val="28"/>
          <w:szCs w:val="24"/>
          <w:lang w:val="sr-Latn-RS"/>
        </w:rPr>
        <w:t>Šajkaš: Mereno posle provetravanja</w:t>
      </w:r>
    </w:p>
    <w:p w:rsidR="00E85F41" w:rsidRDefault="00146BDB" w:rsidP="00146BDB">
      <w:pPr>
        <w:spacing w:after="0" w:line="240" w:lineRule="auto"/>
        <w:jc w:val="both"/>
        <w:textAlignment w:val="baseline"/>
        <w:rPr>
          <w:rFonts w:ascii="Times New Roman" w:eastAsia="Times New Roman" w:hAnsi="Times New Roman" w:cs="Times New Roman"/>
          <w:b/>
          <w:bCs/>
          <w:noProof/>
          <w:sz w:val="24"/>
          <w:szCs w:val="24"/>
          <w:lang w:val="sr-Latn-RS"/>
        </w:rPr>
      </w:pPr>
      <w:r>
        <w:rPr>
          <w:rFonts w:ascii="Times New Roman" w:eastAsia="Times New Roman" w:hAnsi="Times New Roman" w:cs="Times New Roman"/>
          <w:b/>
          <w:bCs/>
          <w:noProof/>
          <w:sz w:val="24"/>
          <w:szCs w:val="24"/>
          <w:lang w:val="sr-Latn-RS"/>
        </w:rPr>
        <w:tab/>
      </w:r>
    </w:p>
    <w:p w:rsidR="00D4190C" w:rsidRPr="00B64978" w:rsidRDefault="00E85F41" w:rsidP="00B64978">
      <w:pPr>
        <w:spacing w:after="0" w:line="240" w:lineRule="auto"/>
        <w:jc w:val="both"/>
        <w:textAlignment w:val="baseline"/>
        <w:rPr>
          <w:rFonts w:ascii="Times New Roman" w:eastAsia="Times New Roman" w:hAnsi="Times New Roman" w:cs="Times New Roman"/>
          <w:b/>
          <w:i/>
          <w:noProof/>
          <w:sz w:val="24"/>
          <w:szCs w:val="24"/>
          <w:lang w:val="sr-Latn-RS"/>
        </w:rPr>
      </w:pPr>
      <w:r w:rsidRPr="00146BDB">
        <w:rPr>
          <w:rFonts w:ascii="Times New Roman" w:eastAsia="Times New Roman" w:hAnsi="Times New Roman" w:cs="Times New Roman"/>
          <w:noProof/>
          <w:color w:val="006699"/>
          <w:sz w:val="24"/>
          <w:szCs w:val="24"/>
        </w:rPr>
        <w:drawing>
          <wp:anchor distT="0" distB="0" distL="114300" distR="114300" simplePos="0" relativeHeight="251678720" behindDoc="1" locked="0" layoutInCell="1" allowOverlap="1" wp14:anchorId="54B2C3D7" wp14:editId="690FDEE7">
            <wp:simplePos x="0" y="0"/>
            <wp:positionH relativeFrom="column">
              <wp:posOffset>3762375</wp:posOffset>
            </wp:positionH>
            <wp:positionV relativeFrom="paragraph">
              <wp:posOffset>305435</wp:posOffset>
            </wp:positionV>
            <wp:extent cx="2133600" cy="1473835"/>
            <wp:effectExtent l="0" t="0" r="0" b="0"/>
            <wp:wrapTight wrapText="bothSides">
              <wp:wrapPolygon edited="0">
                <wp:start x="0" y="0"/>
                <wp:lineTo x="0" y="21218"/>
                <wp:lineTo x="21407" y="21218"/>
                <wp:lineTo x="21407" y="0"/>
                <wp:lineTo x="0" y="0"/>
              </wp:wrapPolygon>
            </wp:wrapTight>
            <wp:docPr id="17" name="Picture 17" descr="Фото: архива Дневника/Б. Луч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архива Дневника/Б. Лучић">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133600" cy="14738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24"/>
          <w:lang w:val="sr-Latn-RS"/>
        </w:rPr>
        <w:tab/>
      </w:r>
      <w:r w:rsidR="00146BDB" w:rsidRPr="00146BDB">
        <w:rPr>
          <w:rFonts w:ascii="Times New Roman" w:eastAsia="Times New Roman" w:hAnsi="Times New Roman" w:cs="Times New Roman"/>
          <w:bCs/>
          <w:noProof/>
          <w:sz w:val="24"/>
          <w:szCs w:val="24"/>
          <w:lang w:val="sr-Latn-RS"/>
        </w:rPr>
        <w:t>Učenici Osnovne škole „Isidora Sekulić” u Šajkašu od prošlog petka ponovo su u školskim klupama. Desetodnevna pauza u nastavi, posle događaja od 10. februar</w:t>
      </w:r>
      <w:r w:rsidR="00146BDB" w:rsidRPr="00146BDB">
        <w:rPr>
          <w:rFonts w:ascii="Times New Roman" w:eastAsia="Times New Roman" w:hAnsi="Times New Roman" w:cs="Times New Roman"/>
          <w:b/>
          <w:bCs/>
          <w:noProof/>
          <w:sz w:val="24"/>
          <w:szCs w:val="24"/>
          <w:lang w:val="sr-Latn-RS"/>
        </w:rPr>
        <w:t xml:space="preserve"> </w:t>
      </w:r>
      <w:r w:rsidR="00146BDB" w:rsidRPr="00146BDB">
        <w:rPr>
          <w:rFonts w:ascii="Times New Roman" w:eastAsia="Times New Roman" w:hAnsi="Times New Roman" w:cs="Times New Roman"/>
          <w:noProof/>
          <w:sz w:val="24"/>
          <w:szCs w:val="24"/>
          <w:lang w:val="sr-Latn-RS"/>
        </w:rPr>
        <w:t>kada je nekolicine dece pozlilo, biće nadoknađena radom subotom i to</w:t>
      </w:r>
      <w:r w:rsidR="00146BDB">
        <w:rPr>
          <w:rFonts w:ascii="Times New Roman" w:eastAsia="Times New Roman" w:hAnsi="Times New Roman" w:cs="Times New Roman"/>
          <w:noProof/>
          <w:sz w:val="24"/>
          <w:szCs w:val="24"/>
          <w:lang w:val="sr-Latn-RS"/>
        </w:rPr>
        <w:t xml:space="preserve">kom tri dana uskršnjeg raspusta </w:t>
      </w:r>
      <w:r w:rsidR="00146BDB" w:rsidRPr="00146BDB">
        <w:rPr>
          <w:rFonts w:ascii="Times New Roman" w:eastAsia="Times New Roman" w:hAnsi="Times New Roman" w:cs="Times New Roman"/>
          <w:noProof/>
          <w:sz w:val="24"/>
          <w:szCs w:val="24"/>
          <w:lang w:val="sr-Latn-RS"/>
        </w:rPr>
        <w:t>U opširnom izveštaju koji je završio Institut za javno zdravlje Vojvodine navodi se da u radnim prostorijama, sali za fizičko, prostorijama za smeštaj sprava i rekvizita za vežbanje i slačionici, trenutnim merenjem sprovedenim u danu kada je deci pozlilo, dreger uređaj sa fotoosetljivim senzorima nije detektovao prisustvo amonijaka, sumpor-dioksida, sumpor-vodonika, ugljen-monoksida, merkaptana, odoranata, azotnih oksida, VTH-ova, ekspolozivnih smeša i jona vodonika. Utvrđene su uobičajene vrednosti. Ipak, u saopštenju se napominje da su ispitivanja obavljena nakon što je vatrogasna služb</w:t>
      </w:r>
      <w:r w:rsidR="00146BDB">
        <w:rPr>
          <w:rFonts w:ascii="Times New Roman" w:eastAsia="Times New Roman" w:hAnsi="Times New Roman" w:cs="Times New Roman"/>
          <w:noProof/>
          <w:sz w:val="24"/>
          <w:szCs w:val="24"/>
          <w:lang w:val="sr-Latn-RS"/>
        </w:rPr>
        <w:t>a provetrila prostorije u školi</w:t>
      </w:r>
      <w:r w:rsidR="00B64978">
        <w:rPr>
          <w:rFonts w:ascii="Times New Roman" w:eastAsia="Times New Roman" w:hAnsi="Times New Roman" w:cs="Times New Roman"/>
          <w:noProof/>
          <w:sz w:val="24"/>
          <w:szCs w:val="24"/>
          <w:lang w:val="sr-Latn-RS"/>
        </w:rPr>
        <w:t>.</w:t>
      </w:r>
      <w:r w:rsidR="00B64978">
        <w:rPr>
          <w:rFonts w:ascii="Times New Roman" w:eastAsia="Times New Roman" w:hAnsi="Times New Roman" w:cs="Times New Roman"/>
          <w:noProof/>
          <w:sz w:val="24"/>
          <w:szCs w:val="24"/>
          <w:lang w:val="sr-Latn-RS"/>
        </w:rPr>
        <w:tab/>
      </w:r>
      <w:r w:rsidR="00B64978">
        <w:rPr>
          <w:rFonts w:ascii="Times New Roman" w:eastAsia="Times New Roman" w:hAnsi="Times New Roman" w:cs="Times New Roman"/>
          <w:noProof/>
          <w:sz w:val="24"/>
          <w:szCs w:val="24"/>
          <w:lang w:val="sr-Latn-RS"/>
        </w:rPr>
        <w:tab/>
      </w:r>
      <w:r w:rsidR="00B64978">
        <w:rPr>
          <w:rFonts w:ascii="Times New Roman" w:eastAsia="Times New Roman" w:hAnsi="Times New Roman" w:cs="Times New Roman"/>
          <w:noProof/>
          <w:sz w:val="24"/>
          <w:szCs w:val="24"/>
          <w:lang w:val="sr-Latn-RS"/>
        </w:rPr>
        <w:tab/>
      </w:r>
      <w:r w:rsidR="00B64978">
        <w:rPr>
          <w:rFonts w:ascii="Times New Roman" w:eastAsia="Times New Roman" w:hAnsi="Times New Roman" w:cs="Times New Roman"/>
          <w:noProof/>
          <w:sz w:val="24"/>
          <w:szCs w:val="24"/>
          <w:lang w:val="sr-Latn-RS"/>
        </w:rPr>
        <w:tab/>
      </w:r>
      <w:r w:rsidR="00146BDB" w:rsidRPr="00146BDB">
        <w:rPr>
          <w:rFonts w:ascii="Times New Roman" w:eastAsia="Times New Roman" w:hAnsi="Times New Roman" w:cs="Times New Roman"/>
          <w:noProof/>
          <w:sz w:val="24"/>
          <w:szCs w:val="24"/>
          <w:lang w:val="sr-Latn-RS"/>
        </w:rPr>
        <w:t>Dodatnim merenjem gasova iz septičke jame, sprovedenim dan posle incidenta, na krovu škole, na završnim ventilacionim otvorima koji se nalaze na dva metera levo od bočnog zida fiskulturne sale, nisu utvrđena odstupanja od referentnih vrednosti za praćenje parametara. Ipak, i tu postoji napomena da je i to merenje izvršeno u momentu kada je septička jama bila otvorena zbog pražnjenja.Rađene su i analize sredstava za održavanje higijene prostorija, ali u njima nije pronađeno prisustvo metanola. Rezultati labaratorijskih analiza, navodi se u saopštenju, materijala dece koja su bila na 24-časovnoj opservaciji u Institutu za zdravstvenu zaštitu dece i omladine Vojvodine su uredni.</w:t>
      </w:r>
      <w:r w:rsidR="00146BDB">
        <w:rPr>
          <w:rFonts w:ascii="Times New Roman" w:eastAsia="Times New Roman" w:hAnsi="Times New Roman" w:cs="Times New Roman"/>
          <w:noProof/>
          <w:sz w:val="24"/>
          <w:szCs w:val="24"/>
          <w:lang w:val="sr-Latn-RS"/>
        </w:rPr>
        <w:t xml:space="preserve"> </w:t>
      </w:r>
      <w:r w:rsidR="00146BDB" w:rsidRPr="00146BDB">
        <w:rPr>
          <w:rFonts w:ascii="Times New Roman" w:eastAsia="Times New Roman" w:hAnsi="Times New Roman" w:cs="Times New Roman"/>
          <w:noProof/>
          <w:sz w:val="24"/>
          <w:szCs w:val="24"/>
          <w:lang w:val="sr-Latn-RS"/>
        </w:rPr>
        <w:t>Zaključak Instituta je da sprovedenim epidemiološkim istraživanjima nisu dokazani faktori koji su mogli dovesti do poremećaja zdravlja, ne postoji epidemija slučajeva obolevanja usled trovanja. „Moguće je da se radi o nesvesnoj kolektivnoj psihosomatskoj reakciji zbog čega preporučujemo konsultacije sa psihologom i/ili predagogom škole u cilju jačanja kapaciteta, spremnosti i sposobnosti učenika da adekvatno reaguju na stresnogene situacije”, navodi se u zaključku Instituta za javno zdravlje Vojvodine.</w:t>
      </w:r>
      <w:r w:rsidR="00D6743C">
        <w:rPr>
          <w:rFonts w:ascii="Times New Roman" w:eastAsia="Times New Roman" w:hAnsi="Times New Roman" w:cs="Times New Roman"/>
          <w:noProof/>
          <w:sz w:val="24"/>
          <w:szCs w:val="24"/>
          <w:lang w:val="sr-Latn-RS"/>
        </w:rPr>
        <w:t xml:space="preserve"> </w:t>
      </w:r>
      <w:r w:rsidR="00D6743C" w:rsidRPr="00B64978">
        <w:rPr>
          <w:rFonts w:ascii="Times New Roman" w:eastAsia="Times New Roman" w:hAnsi="Times New Roman" w:cs="Times New Roman"/>
          <w:b/>
          <w:i/>
          <w:noProof/>
          <w:color w:val="FF0000"/>
          <w:sz w:val="24"/>
          <w:szCs w:val="24"/>
          <w:lang w:val="sr-Latn-RS"/>
        </w:rPr>
        <w:t>(→Press Clipping)</w:t>
      </w:r>
    </w:p>
    <w:p w:rsidR="00806E4E" w:rsidRPr="00806E4E" w:rsidRDefault="00806E4E" w:rsidP="00806E4E">
      <w:pPr>
        <w:spacing w:after="0" w:line="240" w:lineRule="auto"/>
        <w:jc w:val="center"/>
        <w:rPr>
          <w:rFonts w:ascii="Times New Roman" w:hAnsi="Times New Roman" w:cs="Times New Roman"/>
          <w:b/>
          <w:bCs/>
          <w:noProof/>
          <w:color w:val="FF0000"/>
          <w:sz w:val="28"/>
          <w:szCs w:val="24"/>
        </w:rPr>
      </w:pPr>
      <w:r w:rsidRPr="00806E4E">
        <w:rPr>
          <w:rFonts w:ascii="Times New Roman" w:hAnsi="Times New Roman" w:cs="Times New Roman"/>
          <w:b/>
          <w:bCs/>
          <w:noProof/>
          <w:color w:val="FF0000"/>
          <w:sz w:val="28"/>
          <w:szCs w:val="24"/>
        </w:rPr>
        <w:lastRenderedPageBreak/>
        <w:t>Rekli pa porekli: Platiće odsustvo roditeljima dece obolele od raka</w:t>
      </w:r>
    </w:p>
    <w:p w:rsidR="00806E4E" w:rsidRPr="006D1B2B" w:rsidRDefault="00806E4E" w:rsidP="00806E4E">
      <w:pPr>
        <w:spacing w:after="0" w:line="240" w:lineRule="auto"/>
        <w:jc w:val="both"/>
        <w:rPr>
          <w:rFonts w:ascii="Times New Roman" w:hAnsi="Times New Roman" w:cs="Times New Roman"/>
          <w:bCs/>
          <w:noProof/>
          <w:sz w:val="24"/>
          <w:szCs w:val="24"/>
        </w:rPr>
      </w:pPr>
    </w:p>
    <w:p w:rsidR="0095421E" w:rsidRDefault="00806E4E" w:rsidP="00806E4E">
      <w:pPr>
        <w:spacing w:after="0" w:line="240" w:lineRule="auto"/>
        <w:jc w:val="both"/>
        <w:rPr>
          <w:rFonts w:ascii="Times New Roman" w:hAnsi="Times New Roman" w:cs="Times New Roman"/>
          <w:noProof/>
          <w:sz w:val="24"/>
          <w:szCs w:val="24"/>
        </w:rPr>
      </w:pPr>
      <w:r w:rsidRPr="006D1B2B">
        <w:rPr>
          <w:rFonts w:ascii="Times New Roman" w:hAnsi="Times New Roman" w:cs="Times New Roman"/>
          <w:bCs/>
          <w:noProof/>
          <w:sz w:val="24"/>
          <w:szCs w:val="24"/>
        </w:rPr>
        <w:tab/>
        <w:t>Ministar zdravlja Zlatibor Lončar kaže da će predlog zakona da se roditeljima dece obolele od raka omogući puno plaćeno odsustvo sa posla tokom trajanja lečenje dece, biti primenjivan od početka 2016. godine.</w:t>
      </w:r>
      <w:r w:rsidRPr="006D1B2B">
        <w:rPr>
          <w:rFonts w:ascii="Times New Roman" w:hAnsi="Times New Roman" w:cs="Times New Roman"/>
          <w:b/>
          <w:bCs/>
          <w:noProof/>
          <w:sz w:val="24"/>
          <w:szCs w:val="24"/>
        </w:rPr>
        <w:t> </w:t>
      </w:r>
      <w:r>
        <w:rPr>
          <w:rFonts w:ascii="Times New Roman" w:hAnsi="Times New Roman" w:cs="Times New Roman"/>
          <w:noProof/>
          <w:sz w:val="24"/>
          <w:szCs w:val="24"/>
        </w:rPr>
        <w:t xml:space="preserve"> </w:t>
      </w:r>
      <w:r w:rsidRPr="006D1B2B">
        <w:rPr>
          <w:rFonts w:ascii="Times New Roman" w:hAnsi="Times New Roman" w:cs="Times New Roman"/>
          <w:noProof/>
          <w:sz w:val="24"/>
          <w:szCs w:val="24"/>
        </w:rPr>
        <w:t>"U tom predlogu nema ništa sporno. Vlada Srbije nije odbila taj predlog, već on nije mogao u ovom trenutku da prođe zakonodavstvo, jer takvog primera nema ni u regionu, ni u Evropi. To će biti realizovano do kraja godine, a biće primenjivano od početka sledeće godine", kazao je Lončar na sednici Vlade Srbije.</w:t>
      </w:r>
      <w:r>
        <w:rPr>
          <w:rFonts w:ascii="Times New Roman" w:hAnsi="Times New Roman" w:cs="Times New Roman"/>
          <w:noProof/>
          <w:sz w:val="24"/>
          <w:szCs w:val="24"/>
        </w:rPr>
        <w:t xml:space="preserve"> </w:t>
      </w:r>
      <w:r w:rsidRPr="006D1B2B">
        <w:rPr>
          <w:rFonts w:ascii="Times New Roman" w:hAnsi="Times New Roman" w:cs="Times New Roman"/>
          <w:noProof/>
          <w:sz w:val="24"/>
          <w:szCs w:val="24"/>
        </w:rPr>
        <w:t>On je istakao da je Ministarstvu potrebno "malo vremena da izračuna troškove", ali da će rešenje biti pronađeno.</w:t>
      </w:r>
    </w:p>
    <w:p w:rsidR="00CE2E58" w:rsidRDefault="00CE2E58" w:rsidP="00806E4E">
      <w:pPr>
        <w:spacing w:after="0" w:line="240" w:lineRule="auto"/>
        <w:jc w:val="both"/>
        <w:rPr>
          <w:rFonts w:ascii="Times New Roman" w:hAnsi="Times New Roman" w:cs="Times New Roman"/>
          <w:noProof/>
          <w:sz w:val="24"/>
          <w:szCs w:val="24"/>
        </w:rPr>
      </w:pPr>
    </w:p>
    <w:p w:rsidR="00CE2E58" w:rsidRPr="00CE2E58" w:rsidRDefault="00CE2E58" w:rsidP="00CE2E58">
      <w:pPr>
        <w:spacing w:after="0" w:line="240" w:lineRule="auto"/>
        <w:jc w:val="center"/>
        <w:rPr>
          <w:rFonts w:ascii="Times New Roman" w:hAnsi="Times New Roman" w:cs="Times New Roman"/>
          <w:b/>
          <w:bCs/>
          <w:noProof/>
          <w:color w:val="FF0000"/>
          <w:sz w:val="28"/>
          <w:szCs w:val="24"/>
        </w:rPr>
      </w:pPr>
      <w:r w:rsidRPr="00CE2E58">
        <w:rPr>
          <w:rFonts w:ascii="Times New Roman" w:hAnsi="Times New Roman" w:cs="Times New Roman"/>
          <w:b/>
          <w:bCs/>
          <w:noProof/>
          <w:color w:val="FF0000"/>
          <w:sz w:val="28"/>
          <w:szCs w:val="24"/>
        </w:rPr>
        <w:t>Mihajlovićeva: Žene žrtve treba da veruju u sistem</w:t>
      </w:r>
    </w:p>
    <w:p w:rsidR="00CE2E58" w:rsidRDefault="00CE2E58" w:rsidP="00CE2E58">
      <w:pPr>
        <w:spacing w:after="0" w:line="240" w:lineRule="auto"/>
        <w:jc w:val="both"/>
        <w:rPr>
          <w:rFonts w:ascii="Times New Roman" w:hAnsi="Times New Roman" w:cs="Times New Roman"/>
          <w:b/>
          <w:bCs/>
          <w:noProof/>
          <w:sz w:val="24"/>
          <w:szCs w:val="24"/>
        </w:rPr>
      </w:pPr>
    </w:p>
    <w:p w:rsidR="00CE2E58" w:rsidRDefault="00CE2E58" w:rsidP="00CE2E58">
      <w:pPr>
        <w:spacing w:after="0" w:line="240" w:lineRule="auto"/>
        <w:jc w:val="both"/>
        <w:rPr>
          <w:rFonts w:ascii="Times New Roman" w:hAnsi="Times New Roman" w:cs="Times New Roman"/>
          <w:bCs/>
          <w:noProof/>
          <w:sz w:val="24"/>
          <w:szCs w:val="24"/>
        </w:rPr>
      </w:pPr>
      <w:r>
        <w:rPr>
          <w:rFonts w:ascii="Times New Roman" w:hAnsi="Times New Roman" w:cs="Times New Roman"/>
          <w:b/>
          <w:bCs/>
          <w:noProof/>
          <w:sz w:val="24"/>
          <w:szCs w:val="24"/>
        </w:rPr>
        <w:tab/>
      </w:r>
      <w:r w:rsidRPr="00CE2E58">
        <w:rPr>
          <w:rFonts w:ascii="Times New Roman" w:hAnsi="Times New Roman" w:cs="Times New Roman"/>
          <w:bCs/>
          <w:noProof/>
          <w:sz w:val="24"/>
          <w:szCs w:val="24"/>
        </w:rPr>
        <w:t>Žene koje trpe nasilje u porodici treba da veruju u sistem i da prijave ta</w:t>
      </w:r>
      <w:r>
        <w:rPr>
          <w:rFonts w:ascii="Times New Roman" w:hAnsi="Times New Roman" w:cs="Times New Roman"/>
          <w:bCs/>
          <w:noProof/>
          <w:sz w:val="24"/>
          <w:szCs w:val="24"/>
        </w:rPr>
        <w:t xml:space="preserve">kve slučajeve, poručila je u utorak </w:t>
      </w:r>
      <w:r w:rsidRPr="00CE2E58">
        <w:rPr>
          <w:rFonts w:ascii="Times New Roman" w:hAnsi="Times New Roman" w:cs="Times New Roman"/>
          <w:bCs/>
          <w:noProof/>
          <w:sz w:val="24"/>
          <w:szCs w:val="24"/>
        </w:rPr>
        <w:t xml:space="preserve"> potpredsednik Vlade Srbije Zorana Mihajlović.</w:t>
      </w:r>
      <w:r>
        <w:rPr>
          <w:rFonts w:ascii="Times New Roman" w:hAnsi="Times New Roman" w:cs="Times New Roman"/>
          <w:bCs/>
          <w:noProof/>
          <w:sz w:val="24"/>
          <w:szCs w:val="24"/>
        </w:rPr>
        <w:t xml:space="preserve"> </w:t>
      </w:r>
      <w:r w:rsidRPr="00CE2E58">
        <w:rPr>
          <w:rFonts w:ascii="Times New Roman" w:hAnsi="Times New Roman" w:cs="Times New Roman"/>
          <w:noProof/>
          <w:sz w:val="24"/>
          <w:szCs w:val="24"/>
        </w:rPr>
        <w:t>Podsećajući da su u pet godina u porodičnom nasilju u Srbiji ubijene 152 žene, Mihajlović je rekla da to mora da bude sprečeno.</w:t>
      </w:r>
      <w:r>
        <w:rPr>
          <w:rFonts w:ascii="Times New Roman" w:hAnsi="Times New Roman" w:cs="Times New Roman"/>
          <w:bCs/>
          <w:noProof/>
          <w:sz w:val="24"/>
          <w:szCs w:val="24"/>
        </w:rPr>
        <w:t xml:space="preserve"> </w:t>
      </w:r>
      <w:r w:rsidRPr="00CE2E58">
        <w:rPr>
          <w:rFonts w:ascii="Times New Roman" w:hAnsi="Times New Roman" w:cs="Times New Roman"/>
          <w:noProof/>
          <w:sz w:val="24"/>
          <w:szCs w:val="24"/>
        </w:rPr>
        <w:t>"Moja poruka pre svega ženama je da treba da prijavljuju nasilje bez obzira sa koliko problema se suočavaju u tom trenutku, ali i nakon prijave", rekla je Mihajlović novinarima nakon sastanka sa predstavnicima udruženja za zaštitu i podršku ženama žrtvama nasilja.</w:t>
      </w:r>
    </w:p>
    <w:p w:rsidR="00CE2E58" w:rsidRDefault="00CE2E58" w:rsidP="00CE2E58">
      <w:pPr>
        <w:spacing w:after="0" w:line="240" w:lineRule="auto"/>
        <w:jc w:val="both"/>
        <w:rPr>
          <w:rFonts w:ascii="Times New Roman" w:hAnsi="Times New Roman" w:cs="Times New Roman"/>
          <w:bCs/>
          <w:noProof/>
          <w:sz w:val="24"/>
          <w:szCs w:val="24"/>
        </w:rPr>
      </w:pPr>
      <w:r>
        <w:rPr>
          <w:rFonts w:ascii="Times New Roman" w:hAnsi="Times New Roman" w:cs="Times New Roman"/>
          <w:bCs/>
          <w:noProof/>
          <w:sz w:val="24"/>
          <w:szCs w:val="24"/>
        </w:rPr>
        <w:tab/>
      </w:r>
      <w:r w:rsidRPr="00CE2E58">
        <w:rPr>
          <w:rFonts w:ascii="Times New Roman" w:hAnsi="Times New Roman" w:cs="Times New Roman"/>
          <w:noProof/>
          <w:sz w:val="24"/>
          <w:szCs w:val="24"/>
        </w:rPr>
        <w:t>Svesna je, kaže, da u Srbiji mnogo toga fali u pogledu institucija, zakonodavstva i uopšte sistema sprečavanja nasilja u porodici. Zbog toga se, dodala je, nasilja ne prijavljuju ili je broj prijavljenih neznatan.</w:t>
      </w:r>
      <w:r>
        <w:rPr>
          <w:rFonts w:ascii="Times New Roman" w:hAnsi="Times New Roman" w:cs="Times New Roman"/>
          <w:bCs/>
          <w:noProof/>
          <w:sz w:val="24"/>
          <w:szCs w:val="24"/>
        </w:rPr>
        <w:t xml:space="preserve"> </w:t>
      </w:r>
      <w:r w:rsidRPr="00CE2E58">
        <w:rPr>
          <w:rFonts w:ascii="Times New Roman" w:hAnsi="Times New Roman" w:cs="Times New Roman"/>
          <w:noProof/>
          <w:sz w:val="24"/>
          <w:szCs w:val="24"/>
        </w:rPr>
        <w:t>"One moraju da steknu poverenje u institucije. Poruka jeste da smo mi tu da to poverenje povratimo. Niko danas ne zaslužuje da trpi bilo kakvu vrstu nasilja. To je najgori vid diskriminacije", rekla je Mihajlović dodajući da je po tom pitanju dosta toga urađeno, ali da je odluka vlade da sve to bude podignuto na viši nivo.</w:t>
      </w:r>
    </w:p>
    <w:p w:rsidR="00CE2E58" w:rsidRPr="00CE2E58" w:rsidRDefault="00CE2E58" w:rsidP="00CE2E58">
      <w:pPr>
        <w:spacing w:after="0" w:line="240" w:lineRule="auto"/>
        <w:jc w:val="both"/>
        <w:rPr>
          <w:rFonts w:ascii="Times New Roman" w:hAnsi="Times New Roman" w:cs="Times New Roman"/>
          <w:bCs/>
          <w:noProof/>
          <w:sz w:val="24"/>
          <w:szCs w:val="24"/>
        </w:rPr>
      </w:pPr>
      <w:r>
        <w:rPr>
          <w:rFonts w:ascii="Times New Roman" w:hAnsi="Times New Roman" w:cs="Times New Roman"/>
          <w:bCs/>
          <w:noProof/>
          <w:sz w:val="24"/>
          <w:szCs w:val="24"/>
        </w:rPr>
        <w:tab/>
      </w:r>
      <w:r w:rsidRPr="00CE2E58">
        <w:rPr>
          <w:rFonts w:ascii="Times New Roman" w:hAnsi="Times New Roman" w:cs="Times New Roman"/>
          <w:noProof/>
          <w:sz w:val="24"/>
          <w:szCs w:val="24"/>
        </w:rPr>
        <w:t>Podsećajući da je Koordinaciono telo vlade za rodnu ravnopravnost na čijem je čelu formirano pre dva meseca, ona je istakla da su održani sastanci sa udruženjima koje se bave ženama u ekonomiji i biznisu i ženama preduzetnicama, kao i da će se nakon današnjeg susreta sa predstavnicima nevladinih organizacija koje se bave borbom protiv nasilja nad ženama, održati i sastanak sa udruženjima koje se bave pre svega obrazovanjem i zdravljem žena.</w:t>
      </w:r>
      <w:r w:rsidR="00D6743C" w:rsidRPr="00D6743C">
        <w:rPr>
          <w:rFonts w:ascii="Times New Roman" w:eastAsia="Times New Roman" w:hAnsi="Times New Roman" w:cs="Times New Roman"/>
          <w:b/>
          <w:i/>
          <w:noProof/>
          <w:sz w:val="24"/>
          <w:szCs w:val="24"/>
          <w:lang w:val="sr-Latn-RS"/>
        </w:rPr>
        <w:t xml:space="preserve"> </w:t>
      </w:r>
      <w:r w:rsidR="00D6743C" w:rsidRPr="00B64978">
        <w:rPr>
          <w:rFonts w:ascii="Times New Roman" w:eastAsia="Times New Roman" w:hAnsi="Times New Roman" w:cs="Times New Roman"/>
          <w:b/>
          <w:i/>
          <w:noProof/>
          <w:color w:val="FF0000"/>
          <w:sz w:val="24"/>
          <w:szCs w:val="24"/>
          <w:lang w:val="sr-Latn-RS"/>
        </w:rPr>
        <w:t>(→Press Clipping)</w:t>
      </w:r>
    </w:p>
    <w:p w:rsidR="00CE2E58" w:rsidRDefault="00CE2E58" w:rsidP="00806E4E">
      <w:pPr>
        <w:spacing w:after="0" w:line="240" w:lineRule="auto"/>
        <w:jc w:val="both"/>
        <w:rPr>
          <w:rFonts w:ascii="Times New Roman" w:hAnsi="Times New Roman" w:cs="Times New Roman"/>
          <w:noProof/>
          <w:sz w:val="24"/>
          <w:szCs w:val="24"/>
        </w:rPr>
      </w:pPr>
    </w:p>
    <w:p w:rsidR="006F64D6" w:rsidRPr="006F64D6" w:rsidRDefault="006F64D6" w:rsidP="006F64D6">
      <w:pPr>
        <w:spacing w:after="0" w:line="240" w:lineRule="auto"/>
        <w:jc w:val="center"/>
        <w:rPr>
          <w:rFonts w:ascii="Times New Roman" w:eastAsia="Times New Roman" w:hAnsi="Times New Roman" w:cs="Times New Roman"/>
          <w:b/>
          <w:color w:val="FF0000"/>
          <w:sz w:val="28"/>
          <w:szCs w:val="23"/>
        </w:rPr>
      </w:pPr>
      <w:r w:rsidRPr="006F64D6">
        <w:rPr>
          <w:rFonts w:ascii="Times New Roman" w:eastAsia="Times New Roman" w:hAnsi="Times New Roman" w:cs="Times New Roman"/>
          <w:b/>
          <w:color w:val="FF0000"/>
          <w:sz w:val="28"/>
          <w:szCs w:val="23"/>
        </w:rPr>
        <w:t>Policajac ubio dečaka tokom demonstracija u Venecueli</w:t>
      </w:r>
    </w:p>
    <w:p w:rsidR="006F64D6" w:rsidRPr="006F64D6" w:rsidRDefault="006F64D6" w:rsidP="006F64D6">
      <w:pPr>
        <w:spacing w:after="0" w:line="240" w:lineRule="auto"/>
        <w:jc w:val="both"/>
        <w:rPr>
          <w:rFonts w:ascii="Times New Roman" w:eastAsia="Times New Roman" w:hAnsi="Times New Roman" w:cs="Times New Roman"/>
          <w:color w:val="111111"/>
          <w:sz w:val="23"/>
          <w:szCs w:val="23"/>
          <w:lang w:val="sr-Cyrl-RS"/>
        </w:rPr>
      </w:pPr>
    </w:p>
    <w:p w:rsidR="006F64D6" w:rsidRDefault="006F64D6" w:rsidP="006F64D6">
      <w:pPr>
        <w:spacing w:after="0" w:line="240" w:lineRule="auto"/>
        <w:jc w:val="both"/>
        <w:rPr>
          <w:rFonts w:ascii="Times New Roman" w:eastAsia="Times New Roman" w:hAnsi="Times New Roman" w:cs="Times New Roman"/>
          <w:color w:val="111111"/>
          <w:sz w:val="24"/>
          <w:szCs w:val="23"/>
          <w:lang w:val="sr-Cyrl-RS"/>
        </w:rPr>
      </w:pPr>
      <w:bookmarkStart w:id="0" w:name="_GoBack"/>
      <w:r w:rsidRPr="006F64D6">
        <w:rPr>
          <w:rFonts w:ascii="Times New Roman" w:eastAsia="Times New Roman" w:hAnsi="Times New Roman" w:cs="Times New Roman"/>
          <w:noProof/>
          <w:color w:val="111111"/>
          <w:sz w:val="24"/>
          <w:szCs w:val="23"/>
        </w:rPr>
        <w:drawing>
          <wp:anchor distT="0" distB="0" distL="114300" distR="114300" simplePos="0" relativeHeight="251679744" behindDoc="1" locked="0" layoutInCell="1" allowOverlap="1" wp14:anchorId="53BE6786" wp14:editId="4A9652C6">
            <wp:simplePos x="0" y="0"/>
            <wp:positionH relativeFrom="column">
              <wp:posOffset>3975100</wp:posOffset>
            </wp:positionH>
            <wp:positionV relativeFrom="paragraph">
              <wp:posOffset>226695</wp:posOffset>
            </wp:positionV>
            <wp:extent cx="1930400" cy="1285875"/>
            <wp:effectExtent l="0" t="0" r="0" b="9525"/>
            <wp:wrapTight wrapText="bothSides">
              <wp:wrapPolygon edited="0">
                <wp:start x="0" y="0"/>
                <wp:lineTo x="0" y="21440"/>
                <wp:lineTo x="21316" y="21440"/>
                <wp:lineTo x="21316" y="0"/>
                <wp:lineTo x="0" y="0"/>
              </wp:wrapPolygon>
            </wp:wrapTight>
            <wp:docPr id="19" name="Picture 19" descr="http://www.blic.rs/data/images/2015-02-25/578158_venecuela04tanjug-foto-ap_ff.jpg?ver=1424849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2-25/578158_venecuela04tanjug-foto-ap_ff.jpg?ver=1424849964"/>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30400" cy="12858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6F64D6">
        <w:rPr>
          <w:rFonts w:ascii="Times New Roman" w:eastAsia="Times New Roman" w:hAnsi="Times New Roman" w:cs="Times New Roman"/>
          <w:color w:val="111111"/>
          <w:sz w:val="23"/>
          <w:szCs w:val="23"/>
          <w:lang w:val="sr-Cyrl-RS"/>
        </w:rPr>
        <w:tab/>
      </w:r>
      <w:r w:rsidRPr="006F64D6">
        <w:rPr>
          <w:rFonts w:ascii="Times New Roman" w:eastAsia="Times New Roman" w:hAnsi="Times New Roman" w:cs="Times New Roman"/>
          <w:color w:val="111111"/>
          <w:sz w:val="24"/>
          <w:szCs w:val="23"/>
        </w:rPr>
        <w:t>Venecualanski policajac ubio je maloletnog dečaka (14) u gradu San Kristobalu tokom demonstracijama protiv socijalističke vlasti, što je kasnije izazvalo oštre reakcije opozicije i veće nemire.</w:t>
      </w:r>
      <w:r w:rsidRPr="006F64D6">
        <w:rPr>
          <w:rFonts w:ascii="Times New Roman" w:eastAsia="Times New Roman" w:hAnsi="Times New Roman" w:cs="Times New Roman"/>
          <w:color w:val="111111"/>
          <w:sz w:val="24"/>
          <w:szCs w:val="23"/>
          <w:lang w:val="sr-Cyrl-RS"/>
        </w:rPr>
        <w:t xml:space="preserve"> </w:t>
      </w:r>
      <w:r w:rsidRPr="006F64D6">
        <w:rPr>
          <w:rFonts w:ascii="Times New Roman" w:eastAsia="Times New Roman" w:hAnsi="Times New Roman" w:cs="Times New Roman"/>
          <w:color w:val="111111"/>
          <w:sz w:val="24"/>
          <w:szCs w:val="23"/>
        </w:rPr>
        <w:t>Policajac je juče pucnjem u glavu ubio đaka Kluiverta Roa tokom sukoba policije i demonstranata u San Kristobal na zapadu Venecuele što je preplavio društvene mreže i izazvalo kasnije nemire i pozive opozicije da se danas održi miting u Karakasu i sprovede istraga ubistva.</w:t>
      </w:r>
      <w:r>
        <w:rPr>
          <w:rFonts w:ascii="Times New Roman" w:eastAsia="Times New Roman" w:hAnsi="Times New Roman" w:cs="Times New Roman"/>
          <w:color w:val="111111"/>
          <w:sz w:val="24"/>
          <w:szCs w:val="23"/>
          <w:lang w:val="sr-Cyrl-RS"/>
        </w:rPr>
        <w:t xml:space="preserve"> </w:t>
      </w:r>
      <w:r w:rsidRPr="006F64D6">
        <w:rPr>
          <w:rFonts w:ascii="Times New Roman" w:eastAsia="Times New Roman" w:hAnsi="Times New Roman" w:cs="Times New Roman"/>
          <w:color w:val="111111"/>
          <w:sz w:val="24"/>
          <w:szCs w:val="23"/>
        </w:rPr>
        <w:t>Policajac Havijer Mora Ortis (23) priznao je da je pucao u dečaka plastičnom municijom, saopštili su zvaničnici, a venecuelanski predsednika Nikolas Maduru i drugi vladini zvaničnici osudili su ubistvo brzo i energično, prenela je agencija AP.</w:t>
      </w:r>
      <w:r>
        <w:rPr>
          <w:rFonts w:ascii="Times New Roman" w:eastAsia="Times New Roman" w:hAnsi="Times New Roman" w:cs="Times New Roman"/>
          <w:color w:val="111111"/>
          <w:sz w:val="24"/>
          <w:szCs w:val="23"/>
          <w:lang w:val="sr-Cyrl-RS"/>
        </w:rPr>
        <w:t xml:space="preserve"> </w:t>
      </w:r>
      <w:r w:rsidRPr="006F64D6">
        <w:rPr>
          <w:rFonts w:ascii="Times New Roman" w:eastAsia="Times New Roman" w:hAnsi="Times New Roman" w:cs="Times New Roman"/>
          <w:color w:val="111111"/>
          <w:sz w:val="24"/>
          <w:szCs w:val="23"/>
        </w:rPr>
        <w:t xml:space="preserve">Na video i fotografskim snimcima se </w:t>
      </w:r>
      <w:r w:rsidRPr="006F64D6">
        <w:rPr>
          <w:rFonts w:ascii="Times New Roman" w:eastAsia="Times New Roman" w:hAnsi="Times New Roman" w:cs="Times New Roman"/>
          <w:color w:val="111111"/>
          <w:sz w:val="24"/>
          <w:szCs w:val="23"/>
        </w:rPr>
        <w:lastRenderedPageBreak/>
        <w:t>vidi kako dečak leži u lokvi krvi sa rancem na leđima, dok muškarac mahnito pokušava da zaustavi krvarenje. Dečak je preminuo na putu do bolnice.</w:t>
      </w:r>
    </w:p>
    <w:p w:rsidR="00CE2E58" w:rsidRPr="006F64D6" w:rsidRDefault="006F64D6" w:rsidP="006F64D6">
      <w:pPr>
        <w:spacing w:after="0" w:line="240" w:lineRule="auto"/>
        <w:jc w:val="both"/>
        <w:rPr>
          <w:rFonts w:ascii="Times New Roman" w:eastAsia="Times New Roman" w:hAnsi="Times New Roman" w:cs="Times New Roman"/>
          <w:color w:val="111111"/>
          <w:sz w:val="24"/>
          <w:szCs w:val="23"/>
        </w:rPr>
      </w:pPr>
      <w:r>
        <w:rPr>
          <w:rFonts w:ascii="Times New Roman" w:eastAsia="Times New Roman" w:hAnsi="Times New Roman" w:cs="Times New Roman"/>
          <w:color w:val="111111"/>
          <w:sz w:val="24"/>
          <w:szCs w:val="23"/>
          <w:lang w:val="sr-Cyrl-RS"/>
        </w:rPr>
        <w:tab/>
      </w:r>
      <w:r w:rsidRPr="006F64D6">
        <w:rPr>
          <w:rFonts w:ascii="Times New Roman" w:eastAsia="Times New Roman" w:hAnsi="Times New Roman" w:cs="Times New Roman"/>
          <w:color w:val="111111"/>
          <w:sz w:val="24"/>
          <w:szCs w:val="23"/>
        </w:rPr>
        <w:t xml:space="preserve">Skup koji je počeo kao male demonstracije protiv socijalističke vlade tokom noći je prerastao u veliki protest u San Kristobalu uz zatvaraje prodavnica i zaustavljanje javnog prevoza u očekivanju nereda. </w:t>
      </w:r>
      <w:r>
        <w:rPr>
          <w:rFonts w:ascii="Times New Roman" w:eastAsia="Times New Roman" w:hAnsi="Times New Roman" w:cs="Times New Roman"/>
          <w:color w:val="111111"/>
          <w:sz w:val="24"/>
          <w:szCs w:val="23"/>
          <w:lang w:val="sr-Cyrl-RS"/>
        </w:rPr>
        <w:t xml:space="preserve"> </w:t>
      </w:r>
      <w:r w:rsidRPr="006F64D6">
        <w:rPr>
          <w:rFonts w:ascii="Times New Roman" w:eastAsia="Times New Roman" w:hAnsi="Times New Roman" w:cs="Times New Roman"/>
          <w:color w:val="111111"/>
          <w:sz w:val="24"/>
          <w:szCs w:val="23"/>
        </w:rPr>
        <w:t>Neke škole u tom univerzitetskom gradu u blizini granice sa Kolumbijom najavile su da će nastava biti obustavljena sledećeg dana.</w:t>
      </w:r>
      <w:r>
        <w:rPr>
          <w:rFonts w:ascii="Times New Roman" w:eastAsia="Times New Roman" w:hAnsi="Times New Roman" w:cs="Times New Roman"/>
          <w:color w:val="111111"/>
          <w:sz w:val="24"/>
          <w:szCs w:val="23"/>
          <w:lang w:val="sr-Cyrl-RS"/>
        </w:rPr>
        <w:t xml:space="preserve"> </w:t>
      </w:r>
      <w:r w:rsidRPr="006F64D6">
        <w:rPr>
          <w:rFonts w:ascii="Times New Roman" w:eastAsia="Times New Roman" w:hAnsi="Times New Roman" w:cs="Times New Roman"/>
          <w:color w:val="111111"/>
          <w:sz w:val="24"/>
          <w:szCs w:val="23"/>
        </w:rPr>
        <w:t>U televizijskom obraćanju Maduro je naveo da su maskirani demonstranti koristili kamenje u napadu na policiju koja je pokušala da uguši demonstracije. On je pozvao mlade ljude da se odupru takvom podsticanju konfrontacija, ali i osudio ubistvo dečaka</w:t>
      </w:r>
    </w:p>
    <w:p w:rsidR="0095421E" w:rsidRPr="0095421E" w:rsidRDefault="0095421E" w:rsidP="0095421E">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95421E">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14:anchorId="2F0A6308" wp14:editId="3C8600D3">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r w:rsidRPr="0095421E">
        <w:rPr>
          <w:rFonts w:ascii="Brush Script MT" w:eastAsia="Times New Roman" w:hAnsi="Brush Script MT" w:cs="Times New Roman"/>
          <w:color w:val="FF00FF"/>
          <w:sz w:val="44"/>
          <w:szCs w:val="44"/>
          <w:lang w:val="sr-Latn-CS"/>
        </w:rPr>
        <w:t>Jo</w:t>
      </w:r>
      <w:r w:rsidRPr="0095421E">
        <w:rPr>
          <w:rFonts w:ascii="Brush Script MT" w:eastAsia="Times New Roman" w:hAnsi="Brush Script MT" w:cs="Times New Roman"/>
          <w:color w:val="FF00FF"/>
          <w:sz w:val="44"/>
          <w:szCs w:val="44"/>
        </w:rPr>
        <w:t xml:space="preserve">š </w:t>
      </w:r>
      <w:r w:rsidRPr="0095421E">
        <w:rPr>
          <w:rFonts w:ascii="Brush Script MT" w:eastAsia="Times New Roman" w:hAnsi="Brush Script MT" w:cs="Times New Roman"/>
          <w:color w:val="FF00FF"/>
          <w:sz w:val="44"/>
          <w:szCs w:val="44"/>
          <w:lang w:val="sr-Latn-CS"/>
        </w:rPr>
        <w:t xml:space="preserve">vesti iz obrazovanja </w:t>
      </w:r>
      <w:r w:rsidRPr="0095421E">
        <w:rPr>
          <w:rFonts w:ascii="Times New Roman" w:eastAsia="Times New Roman" w:hAnsi="Times New Roman" w:cs="Times New Roman"/>
          <w:b/>
          <w:i/>
          <w:color w:val="FF00FF"/>
          <w:sz w:val="32"/>
          <w:szCs w:val="32"/>
        </w:rPr>
        <w:t>č</w:t>
      </w:r>
      <w:r w:rsidRPr="0095421E">
        <w:rPr>
          <w:rFonts w:ascii="Brush Script MT" w:eastAsia="Times New Roman" w:hAnsi="Brush Script MT" w:cs="Times New Roman"/>
          <w:color w:val="FF00FF"/>
          <w:sz w:val="44"/>
          <w:szCs w:val="44"/>
        </w:rPr>
        <w:t xml:space="preserve">itajte </w:t>
      </w:r>
      <w:r w:rsidRPr="0095421E">
        <w:rPr>
          <w:rFonts w:ascii="Brush Script MT" w:eastAsia="Times New Roman" w:hAnsi="Brush Script MT" w:cs="Times New Roman"/>
          <w:color w:val="FF00FF"/>
          <w:sz w:val="44"/>
          <w:szCs w:val="44"/>
          <w:lang w:val="sr-Latn-CS"/>
        </w:rPr>
        <w:t>na na</w:t>
      </w:r>
      <w:r w:rsidRPr="0095421E">
        <w:rPr>
          <w:rFonts w:ascii="Brush Script MT" w:eastAsia="Times New Roman" w:hAnsi="Brush Script MT" w:cs="Times New Roman"/>
          <w:color w:val="FF00FF"/>
          <w:sz w:val="44"/>
          <w:szCs w:val="44"/>
        </w:rPr>
        <w:t>š</w:t>
      </w:r>
      <w:r w:rsidRPr="0095421E">
        <w:rPr>
          <w:rFonts w:ascii="Brush Script MT" w:eastAsia="Times New Roman" w:hAnsi="Brush Script MT" w:cs="Times New Roman"/>
          <w:color w:val="FF00FF"/>
          <w:sz w:val="44"/>
          <w:szCs w:val="44"/>
          <w:lang w:val="sr-Latn-CS"/>
        </w:rPr>
        <w:t>em sajtu</w:t>
      </w:r>
      <w:r w:rsidRPr="0095421E">
        <w:rPr>
          <w:rFonts w:ascii="Brush Script MT" w:eastAsia="Times New Roman" w:hAnsi="Brush Script MT" w:cs="Times New Roman"/>
          <w:color w:val="0000FF"/>
          <w:sz w:val="44"/>
          <w:szCs w:val="44"/>
          <w:lang w:val="sr-Latn-CS"/>
        </w:rPr>
        <w:t xml:space="preserve"> </w:t>
      </w:r>
      <w:hyperlink r:id="rId25" w:history="1">
        <w:r w:rsidRPr="0095421E">
          <w:rPr>
            <w:rFonts w:ascii="Brush Script MT" w:eastAsiaTheme="majorEastAsia" w:hAnsi="Brush Script MT" w:cs="Times New Roman"/>
            <w:i/>
            <w:color w:val="0000FF"/>
            <w:sz w:val="44"/>
            <w:szCs w:val="44"/>
            <w:u w:val="single"/>
            <w:lang w:val="sr-Latn-CS"/>
          </w:rPr>
          <w:t>www</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srpss</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org</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rs</w:t>
        </w:r>
      </w:hyperlink>
      <w:r w:rsidRPr="0095421E">
        <w:rPr>
          <w:rFonts w:ascii="Brush Script MT" w:eastAsia="Times New Roman" w:hAnsi="Brush Script MT" w:cs="Times New Roman"/>
          <w:i/>
          <w:color w:val="0000FF"/>
          <w:sz w:val="44"/>
          <w:szCs w:val="44"/>
        </w:rPr>
        <w:t>,</w:t>
      </w:r>
      <w:r w:rsidRPr="0095421E">
        <w:rPr>
          <w:rFonts w:ascii="Brush Script MT" w:eastAsia="Times New Roman" w:hAnsi="Brush Script MT" w:cs="Times New Roman"/>
          <w:color w:val="0000FF"/>
          <w:sz w:val="44"/>
          <w:szCs w:val="44"/>
        </w:rPr>
        <w:t xml:space="preserve"> </w:t>
      </w:r>
      <w:r w:rsidRPr="0095421E">
        <w:rPr>
          <w:rFonts w:ascii="Brush Script MT" w:eastAsia="Times New Roman" w:hAnsi="Brush Script MT" w:cs="Times New Roman"/>
          <w:color w:val="FF00FF"/>
          <w:sz w:val="44"/>
          <w:szCs w:val="44"/>
          <w:lang w:val="sr-Latn-CS"/>
        </w:rPr>
        <w:t>a vesti iz javnog sektora na na</w:t>
      </w:r>
      <w:r w:rsidRPr="0095421E">
        <w:rPr>
          <w:rFonts w:ascii="Brush Script MT" w:eastAsia="Times New Roman" w:hAnsi="Brush Script MT" w:cs="Times New Roman"/>
          <w:color w:val="FF00FF"/>
          <w:sz w:val="44"/>
          <w:szCs w:val="44"/>
        </w:rPr>
        <w:t>š</w:t>
      </w:r>
      <w:r w:rsidRPr="0095421E">
        <w:rPr>
          <w:rFonts w:ascii="Brush Script MT" w:eastAsia="Times New Roman" w:hAnsi="Brush Script MT" w:cs="Times New Roman"/>
          <w:color w:val="FF00FF"/>
          <w:sz w:val="44"/>
          <w:szCs w:val="44"/>
          <w:lang w:val="sr-Latn-CS"/>
        </w:rPr>
        <w:t>em sajtu</w:t>
      </w:r>
      <w:r w:rsidRPr="0095421E">
        <w:rPr>
          <w:rFonts w:ascii="Brush Script MT" w:eastAsia="Times New Roman" w:hAnsi="Brush Script MT" w:cs="Times New Roman"/>
          <w:color w:val="0000FF"/>
          <w:sz w:val="44"/>
          <w:szCs w:val="44"/>
          <w:lang w:val="sr-Latn-CS"/>
        </w:rPr>
        <w:t xml:space="preserve"> </w:t>
      </w:r>
      <w:hyperlink r:id="rId26" w:history="1">
        <w:r w:rsidRPr="0095421E">
          <w:rPr>
            <w:rFonts w:ascii="Brush Script MT" w:eastAsiaTheme="majorEastAsia" w:hAnsi="Brush Script MT" w:cs="Times New Roman"/>
            <w:i/>
            <w:color w:val="0000FF"/>
            <w:sz w:val="44"/>
            <w:szCs w:val="44"/>
            <w:u w:val="single"/>
            <w:lang w:val="sr-Latn-CS"/>
          </w:rPr>
          <w:t>www</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nsjs</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org</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rs</w:t>
        </w:r>
      </w:hyperlink>
      <w:r w:rsidRPr="0095421E">
        <w:rPr>
          <w:rFonts w:ascii="Brush Script MT" w:eastAsia="Times New Roman" w:hAnsi="Brush Script MT" w:cs="Times New Roman"/>
          <w:i/>
          <w:color w:val="0000FF"/>
          <w:sz w:val="44"/>
          <w:szCs w:val="44"/>
        </w:rPr>
        <w:t xml:space="preserve"> .</w:t>
      </w:r>
    </w:p>
    <w:p w:rsidR="0095421E" w:rsidRPr="0095421E" w:rsidRDefault="0095421E" w:rsidP="0095421E">
      <w:pPr>
        <w:rPr>
          <w:lang w:val="sr-Latn-RS"/>
        </w:rPr>
      </w:pPr>
    </w:p>
    <w:sectPr w:rsidR="0095421E" w:rsidRPr="0095421E">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71D" w:rsidRDefault="0064771D">
      <w:pPr>
        <w:spacing w:after="0" w:line="240" w:lineRule="auto"/>
      </w:pPr>
      <w:r>
        <w:separator/>
      </w:r>
    </w:p>
  </w:endnote>
  <w:endnote w:type="continuationSeparator" w:id="0">
    <w:p w:rsidR="0064771D" w:rsidRDefault="00647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95421E">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7975A0">
          <w:rPr>
            <w:rFonts w:ascii="Times New Roman" w:hAnsi="Times New Roman" w:cs="Times New Roman"/>
            <w:noProof/>
            <w:sz w:val="24"/>
          </w:rPr>
          <w:t>10</w:t>
        </w:r>
        <w:r w:rsidRPr="00F5062F">
          <w:rPr>
            <w:rFonts w:ascii="Times New Roman" w:hAnsi="Times New Roman" w:cs="Times New Roman"/>
            <w:sz w:val="24"/>
          </w:rPr>
          <w:fldChar w:fldCharType="end"/>
        </w:r>
      </w:p>
    </w:sdtContent>
  </w:sdt>
  <w:p w:rsidR="00585913" w:rsidRDefault="006477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71D" w:rsidRDefault="0064771D">
      <w:pPr>
        <w:spacing w:after="0" w:line="240" w:lineRule="auto"/>
      </w:pPr>
      <w:r>
        <w:separator/>
      </w:r>
    </w:p>
  </w:footnote>
  <w:footnote w:type="continuationSeparator" w:id="0">
    <w:p w:rsidR="0064771D" w:rsidRDefault="006477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C0447"/>
    <w:multiLevelType w:val="multilevel"/>
    <w:tmpl w:val="A1908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9E2FF2"/>
    <w:multiLevelType w:val="multilevel"/>
    <w:tmpl w:val="47AA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4C20BA"/>
    <w:multiLevelType w:val="multilevel"/>
    <w:tmpl w:val="6BAE5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EE5732"/>
    <w:multiLevelType w:val="multilevel"/>
    <w:tmpl w:val="E7D0D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21E"/>
    <w:rsid w:val="00146BDB"/>
    <w:rsid w:val="003F7F93"/>
    <w:rsid w:val="00634796"/>
    <w:rsid w:val="0064771D"/>
    <w:rsid w:val="006F64D6"/>
    <w:rsid w:val="007975A0"/>
    <w:rsid w:val="00806E4E"/>
    <w:rsid w:val="0095421E"/>
    <w:rsid w:val="00B64978"/>
    <w:rsid w:val="00BA63B6"/>
    <w:rsid w:val="00CE2E58"/>
    <w:rsid w:val="00D4190C"/>
    <w:rsid w:val="00D6743C"/>
    <w:rsid w:val="00D83113"/>
    <w:rsid w:val="00DB1E0D"/>
    <w:rsid w:val="00E85F41"/>
    <w:rsid w:val="00F670C5"/>
    <w:rsid w:val="00FD0AFE"/>
    <w:rsid w:val="00FF67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5421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5421E"/>
  </w:style>
  <w:style w:type="paragraph" w:styleId="BalloonText">
    <w:name w:val="Balloon Text"/>
    <w:basedOn w:val="Normal"/>
    <w:link w:val="BalloonTextChar"/>
    <w:uiPriority w:val="99"/>
    <w:semiHidden/>
    <w:unhideWhenUsed/>
    <w:rsid w:val="003F7F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F93"/>
    <w:rPr>
      <w:rFonts w:ascii="Tahoma" w:hAnsi="Tahoma" w:cs="Tahoma"/>
      <w:sz w:val="16"/>
      <w:szCs w:val="16"/>
    </w:rPr>
  </w:style>
  <w:style w:type="character" w:styleId="Hyperlink">
    <w:name w:val="Hyperlink"/>
    <w:basedOn w:val="DefaultParagraphFont"/>
    <w:uiPriority w:val="99"/>
    <w:unhideWhenUsed/>
    <w:rsid w:val="00BA63B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5421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5421E"/>
  </w:style>
  <w:style w:type="paragraph" w:styleId="BalloonText">
    <w:name w:val="Balloon Text"/>
    <w:basedOn w:val="Normal"/>
    <w:link w:val="BalloonTextChar"/>
    <w:uiPriority w:val="99"/>
    <w:semiHidden/>
    <w:unhideWhenUsed/>
    <w:rsid w:val="003F7F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F93"/>
    <w:rPr>
      <w:rFonts w:ascii="Tahoma" w:hAnsi="Tahoma" w:cs="Tahoma"/>
      <w:sz w:val="16"/>
      <w:szCs w:val="16"/>
    </w:rPr>
  </w:style>
  <w:style w:type="character" w:styleId="Hyperlink">
    <w:name w:val="Hyperlink"/>
    <w:basedOn w:val="DefaultParagraphFont"/>
    <w:uiPriority w:val="99"/>
    <w:unhideWhenUsed/>
    <w:rsid w:val="00BA63B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1393">
      <w:bodyDiv w:val="1"/>
      <w:marLeft w:val="0"/>
      <w:marRight w:val="0"/>
      <w:marTop w:val="0"/>
      <w:marBottom w:val="0"/>
      <w:divBdr>
        <w:top w:val="none" w:sz="0" w:space="0" w:color="auto"/>
        <w:left w:val="none" w:sz="0" w:space="0" w:color="auto"/>
        <w:bottom w:val="none" w:sz="0" w:space="0" w:color="auto"/>
        <w:right w:val="none" w:sz="0" w:space="0" w:color="auto"/>
      </w:divBdr>
      <w:divsChild>
        <w:div w:id="1895039056">
          <w:marLeft w:val="0"/>
          <w:marRight w:val="0"/>
          <w:marTop w:val="225"/>
          <w:marBottom w:val="0"/>
          <w:divBdr>
            <w:top w:val="none" w:sz="0" w:space="0" w:color="auto"/>
            <w:left w:val="none" w:sz="0" w:space="0" w:color="auto"/>
            <w:bottom w:val="none" w:sz="0" w:space="0" w:color="auto"/>
            <w:right w:val="none" w:sz="0" w:space="0" w:color="auto"/>
          </w:divBdr>
        </w:div>
        <w:div w:id="54815535">
          <w:marLeft w:val="0"/>
          <w:marRight w:val="0"/>
          <w:marTop w:val="0"/>
          <w:marBottom w:val="0"/>
          <w:divBdr>
            <w:top w:val="none" w:sz="0" w:space="0" w:color="auto"/>
            <w:left w:val="none" w:sz="0" w:space="0" w:color="auto"/>
            <w:bottom w:val="none" w:sz="0" w:space="0" w:color="auto"/>
            <w:right w:val="none" w:sz="0" w:space="0" w:color="auto"/>
          </w:divBdr>
        </w:div>
      </w:divsChild>
    </w:div>
    <w:div w:id="196086835">
      <w:bodyDiv w:val="1"/>
      <w:marLeft w:val="0"/>
      <w:marRight w:val="0"/>
      <w:marTop w:val="0"/>
      <w:marBottom w:val="0"/>
      <w:divBdr>
        <w:top w:val="none" w:sz="0" w:space="0" w:color="auto"/>
        <w:left w:val="none" w:sz="0" w:space="0" w:color="auto"/>
        <w:bottom w:val="none" w:sz="0" w:space="0" w:color="auto"/>
        <w:right w:val="none" w:sz="0" w:space="0" w:color="auto"/>
      </w:divBdr>
      <w:divsChild>
        <w:div w:id="1202204839">
          <w:marLeft w:val="0"/>
          <w:marRight w:val="0"/>
          <w:marTop w:val="0"/>
          <w:marBottom w:val="0"/>
          <w:divBdr>
            <w:top w:val="none" w:sz="0" w:space="0" w:color="auto"/>
            <w:left w:val="none" w:sz="0" w:space="0" w:color="auto"/>
            <w:bottom w:val="none" w:sz="0" w:space="0" w:color="auto"/>
            <w:right w:val="none" w:sz="0" w:space="0" w:color="auto"/>
          </w:divBdr>
          <w:divsChild>
            <w:div w:id="126123129">
              <w:marLeft w:val="0"/>
              <w:marRight w:val="0"/>
              <w:marTop w:val="0"/>
              <w:marBottom w:val="150"/>
              <w:divBdr>
                <w:top w:val="none" w:sz="0" w:space="0" w:color="auto"/>
                <w:left w:val="none" w:sz="0" w:space="0" w:color="auto"/>
                <w:bottom w:val="none" w:sz="0" w:space="0" w:color="auto"/>
                <w:right w:val="none" w:sz="0" w:space="0" w:color="auto"/>
              </w:divBdr>
              <w:divsChild>
                <w:div w:id="1864517120">
                  <w:marLeft w:val="0"/>
                  <w:marRight w:val="0"/>
                  <w:marTop w:val="0"/>
                  <w:marBottom w:val="0"/>
                  <w:divBdr>
                    <w:top w:val="none" w:sz="0" w:space="0" w:color="auto"/>
                    <w:left w:val="none" w:sz="0" w:space="0" w:color="auto"/>
                    <w:bottom w:val="none" w:sz="0" w:space="0" w:color="auto"/>
                    <w:right w:val="none" w:sz="0" w:space="0" w:color="auto"/>
                  </w:divBdr>
                  <w:divsChild>
                    <w:div w:id="185834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111631">
              <w:marLeft w:val="75"/>
              <w:marRight w:val="0"/>
              <w:marTop w:val="0"/>
              <w:marBottom w:val="450"/>
              <w:divBdr>
                <w:top w:val="none" w:sz="0" w:space="0" w:color="auto"/>
                <w:left w:val="none" w:sz="0" w:space="0" w:color="auto"/>
                <w:bottom w:val="none" w:sz="0" w:space="0" w:color="auto"/>
                <w:right w:val="none" w:sz="0" w:space="0" w:color="auto"/>
              </w:divBdr>
              <w:divsChild>
                <w:div w:id="1943682361">
                  <w:marLeft w:val="0"/>
                  <w:marRight w:val="0"/>
                  <w:marTop w:val="0"/>
                  <w:marBottom w:val="0"/>
                  <w:divBdr>
                    <w:top w:val="none" w:sz="0" w:space="0" w:color="auto"/>
                    <w:left w:val="none" w:sz="0" w:space="0" w:color="auto"/>
                    <w:bottom w:val="none" w:sz="0" w:space="0" w:color="auto"/>
                    <w:right w:val="none" w:sz="0" w:space="0" w:color="auto"/>
                  </w:divBdr>
                  <w:divsChild>
                    <w:div w:id="1937639424">
                      <w:marLeft w:val="0"/>
                      <w:marRight w:val="0"/>
                      <w:marTop w:val="0"/>
                      <w:marBottom w:val="0"/>
                      <w:divBdr>
                        <w:top w:val="none" w:sz="0" w:space="0" w:color="auto"/>
                        <w:left w:val="none" w:sz="0" w:space="0" w:color="auto"/>
                        <w:bottom w:val="none" w:sz="0" w:space="0" w:color="auto"/>
                        <w:right w:val="none" w:sz="0" w:space="0" w:color="auto"/>
                      </w:divBdr>
                      <w:divsChild>
                        <w:div w:id="1892576950">
                          <w:marLeft w:val="0"/>
                          <w:marRight w:val="0"/>
                          <w:marTop w:val="0"/>
                          <w:marBottom w:val="0"/>
                          <w:divBdr>
                            <w:top w:val="none" w:sz="0" w:space="0" w:color="auto"/>
                            <w:left w:val="none" w:sz="0" w:space="0" w:color="auto"/>
                            <w:bottom w:val="none" w:sz="0" w:space="0" w:color="auto"/>
                            <w:right w:val="none" w:sz="0" w:space="0" w:color="auto"/>
                          </w:divBdr>
                          <w:divsChild>
                            <w:div w:id="1860849731">
                              <w:marLeft w:val="0"/>
                              <w:marRight w:val="0"/>
                              <w:marTop w:val="0"/>
                              <w:marBottom w:val="0"/>
                              <w:divBdr>
                                <w:top w:val="none" w:sz="0" w:space="0" w:color="auto"/>
                                <w:left w:val="none" w:sz="0" w:space="0" w:color="auto"/>
                                <w:bottom w:val="none" w:sz="0" w:space="0" w:color="auto"/>
                                <w:right w:val="none" w:sz="0" w:space="0" w:color="auto"/>
                              </w:divBdr>
                              <w:divsChild>
                                <w:div w:id="1704020556">
                                  <w:marLeft w:val="0"/>
                                  <w:marRight w:val="0"/>
                                  <w:marTop w:val="0"/>
                                  <w:marBottom w:val="0"/>
                                  <w:divBdr>
                                    <w:top w:val="none" w:sz="0" w:space="0" w:color="auto"/>
                                    <w:left w:val="none" w:sz="0" w:space="0" w:color="auto"/>
                                    <w:bottom w:val="none" w:sz="0" w:space="0" w:color="auto"/>
                                    <w:right w:val="none" w:sz="0" w:space="0" w:color="auto"/>
                                  </w:divBdr>
                                </w:div>
                              </w:divsChild>
                            </w:div>
                            <w:div w:id="1418479897">
                              <w:marLeft w:val="0"/>
                              <w:marRight w:val="0"/>
                              <w:marTop w:val="0"/>
                              <w:marBottom w:val="0"/>
                              <w:divBdr>
                                <w:top w:val="none" w:sz="0" w:space="0" w:color="auto"/>
                                <w:left w:val="none" w:sz="0" w:space="0" w:color="auto"/>
                                <w:bottom w:val="none" w:sz="0" w:space="0" w:color="auto"/>
                                <w:right w:val="none" w:sz="0" w:space="0" w:color="auto"/>
                              </w:divBdr>
                              <w:divsChild>
                                <w:div w:id="121893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6962059">
      <w:bodyDiv w:val="1"/>
      <w:marLeft w:val="0"/>
      <w:marRight w:val="0"/>
      <w:marTop w:val="0"/>
      <w:marBottom w:val="0"/>
      <w:divBdr>
        <w:top w:val="none" w:sz="0" w:space="0" w:color="auto"/>
        <w:left w:val="none" w:sz="0" w:space="0" w:color="auto"/>
        <w:bottom w:val="none" w:sz="0" w:space="0" w:color="auto"/>
        <w:right w:val="none" w:sz="0" w:space="0" w:color="auto"/>
      </w:divBdr>
      <w:divsChild>
        <w:div w:id="934283630">
          <w:marLeft w:val="0"/>
          <w:marRight w:val="0"/>
          <w:marTop w:val="0"/>
          <w:marBottom w:val="150"/>
          <w:divBdr>
            <w:top w:val="none" w:sz="0" w:space="0" w:color="auto"/>
            <w:left w:val="none" w:sz="0" w:space="0" w:color="auto"/>
            <w:bottom w:val="none" w:sz="0" w:space="0" w:color="auto"/>
            <w:right w:val="none" w:sz="0" w:space="0" w:color="auto"/>
          </w:divBdr>
          <w:divsChild>
            <w:div w:id="2035227564">
              <w:marLeft w:val="0"/>
              <w:marRight w:val="0"/>
              <w:marTop w:val="0"/>
              <w:marBottom w:val="0"/>
              <w:divBdr>
                <w:top w:val="none" w:sz="0" w:space="0" w:color="auto"/>
                <w:left w:val="none" w:sz="0" w:space="0" w:color="auto"/>
                <w:bottom w:val="none" w:sz="0" w:space="0" w:color="auto"/>
                <w:right w:val="none" w:sz="0" w:space="0" w:color="auto"/>
              </w:divBdr>
            </w:div>
          </w:divsChild>
        </w:div>
        <w:div w:id="1757282371">
          <w:marLeft w:val="0"/>
          <w:marRight w:val="0"/>
          <w:marTop w:val="150"/>
          <w:marBottom w:val="150"/>
          <w:divBdr>
            <w:top w:val="none" w:sz="0" w:space="0" w:color="auto"/>
            <w:left w:val="none" w:sz="0" w:space="0" w:color="auto"/>
            <w:bottom w:val="none" w:sz="0" w:space="0" w:color="auto"/>
            <w:right w:val="none" w:sz="0" w:space="0" w:color="auto"/>
          </w:divBdr>
          <w:divsChild>
            <w:div w:id="1505515583">
              <w:marLeft w:val="0"/>
              <w:marRight w:val="0"/>
              <w:marTop w:val="0"/>
              <w:marBottom w:val="0"/>
              <w:divBdr>
                <w:top w:val="none" w:sz="0" w:space="0" w:color="auto"/>
                <w:left w:val="none" w:sz="0" w:space="0" w:color="auto"/>
                <w:bottom w:val="none" w:sz="0" w:space="0" w:color="auto"/>
                <w:right w:val="none" w:sz="0" w:space="0" w:color="auto"/>
              </w:divBdr>
            </w:div>
            <w:div w:id="293826764">
              <w:marLeft w:val="0"/>
              <w:marRight w:val="0"/>
              <w:marTop w:val="0"/>
              <w:marBottom w:val="0"/>
              <w:divBdr>
                <w:top w:val="none" w:sz="0" w:space="0" w:color="auto"/>
                <w:left w:val="none" w:sz="0" w:space="0" w:color="auto"/>
                <w:bottom w:val="none" w:sz="0" w:space="0" w:color="auto"/>
                <w:right w:val="none" w:sz="0" w:space="0" w:color="auto"/>
              </w:divBdr>
              <w:divsChild>
                <w:div w:id="157281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274515">
      <w:bodyDiv w:val="1"/>
      <w:marLeft w:val="0"/>
      <w:marRight w:val="0"/>
      <w:marTop w:val="0"/>
      <w:marBottom w:val="0"/>
      <w:divBdr>
        <w:top w:val="none" w:sz="0" w:space="0" w:color="auto"/>
        <w:left w:val="none" w:sz="0" w:space="0" w:color="auto"/>
        <w:bottom w:val="none" w:sz="0" w:space="0" w:color="auto"/>
        <w:right w:val="none" w:sz="0" w:space="0" w:color="auto"/>
      </w:divBdr>
      <w:divsChild>
        <w:div w:id="1708408171">
          <w:marLeft w:val="0"/>
          <w:marRight w:val="0"/>
          <w:marTop w:val="0"/>
          <w:marBottom w:val="0"/>
          <w:divBdr>
            <w:top w:val="none" w:sz="0" w:space="0" w:color="auto"/>
            <w:left w:val="none" w:sz="0" w:space="0" w:color="auto"/>
            <w:bottom w:val="none" w:sz="0" w:space="0" w:color="auto"/>
            <w:right w:val="none" w:sz="0" w:space="0" w:color="auto"/>
          </w:divBdr>
          <w:divsChild>
            <w:div w:id="611403457">
              <w:marLeft w:val="0"/>
              <w:marRight w:val="0"/>
              <w:marTop w:val="0"/>
              <w:marBottom w:val="150"/>
              <w:divBdr>
                <w:top w:val="none" w:sz="0" w:space="0" w:color="auto"/>
                <w:left w:val="none" w:sz="0" w:space="0" w:color="auto"/>
                <w:bottom w:val="none" w:sz="0" w:space="0" w:color="auto"/>
                <w:right w:val="none" w:sz="0" w:space="0" w:color="auto"/>
              </w:divBdr>
              <w:divsChild>
                <w:div w:id="1387146247">
                  <w:marLeft w:val="0"/>
                  <w:marRight w:val="0"/>
                  <w:marTop w:val="0"/>
                  <w:marBottom w:val="0"/>
                  <w:divBdr>
                    <w:top w:val="none" w:sz="0" w:space="0" w:color="auto"/>
                    <w:left w:val="none" w:sz="0" w:space="0" w:color="auto"/>
                    <w:bottom w:val="none" w:sz="0" w:space="0" w:color="auto"/>
                    <w:right w:val="none" w:sz="0" w:space="0" w:color="auto"/>
                  </w:divBdr>
                  <w:divsChild>
                    <w:div w:id="87904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913780">
              <w:marLeft w:val="75"/>
              <w:marRight w:val="0"/>
              <w:marTop w:val="0"/>
              <w:marBottom w:val="450"/>
              <w:divBdr>
                <w:top w:val="none" w:sz="0" w:space="0" w:color="auto"/>
                <w:left w:val="none" w:sz="0" w:space="0" w:color="auto"/>
                <w:bottom w:val="none" w:sz="0" w:space="0" w:color="auto"/>
                <w:right w:val="none" w:sz="0" w:space="0" w:color="auto"/>
              </w:divBdr>
              <w:divsChild>
                <w:div w:id="800804118">
                  <w:marLeft w:val="0"/>
                  <w:marRight w:val="0"/>
                  <w:marTop w:val="0"/>
                  <w:marBottom w:val="0"/>
                  <w:divBdr>
                    <w:top w:val="none" w:sz="0" w:space="0" w:color="auto"/>
                    <w:left w:val="none" w:sz="0" w:space="0" w:color="auto"/>
                    <w:bottom w:val="none" w:sz="0" w:space="0" w:color="auto"/>
                    <w:right w:val="none" w:sz="0" w:space="0" w:color="auto"/>
                  </w:divBdr>
                  <w:divsChild>
                    <w:div w:id="336427014">
                      <w:marLeft w:val="0"/>
                      <w:marRight w:val="0"/>
                      <w:marTop w:val="0"/>
                      <w:marBottom w:val="0"/>
                      <w:divBdr>
                        <w:top w:val="none" w:sz="0" w:space="0" w:color="auto"/>
                        <w:left w:val="none" w:sz="0" w:space="0" w:color="auto"/>
                        <w:bottom w:val="none" w:sz="0" w:space="0" w:color="auto"/>
                        <w:right w:val="none" w:sz="0" w:space="0" w:color="auto"/>
                      </w:divBdr>
                      <w:divsChild>
                        <w:div w:id="1135879411">
                          <w:marLeft w:val="0"/>
                          <w:marRight w:val="0"/>
                          <w:marTop w:val="0"/>
                          <w:marBottom w:val="0"/>
                          <w:divBdr>
                            <w:top w:val="none" w:sz="0" w:space="0" w:color="auto"/>
                            <w:left w:val="none" w:sz="0" w:space="0" w:color="auto"/>
                            <w:bottom w:val="none" w:sz="0" w:space="0" w:color="auto"/>
                            <w:right w:val="none" w:sz="0" w:space="0" w:color="auto"/>
                          </w:divBdr>
                          <w:divsChild>
                            <w:div w:id="550531716">
                              <w:marLeft w:val="0"/>
                              <w:marRight w:val="0"/>
                              <w:marTop w:val="0"/>
                              <w:marBottom w:val="0"/>
                              <w:divBdr>
                                <w:top w:val="none" w:sz="0" w:space="0" w:color="auto"/>
                                <w:left w:val="none" w:sz="0" w:space="0" w:color="auto"/>
                                <w:bottom w:val="none" w:sz="0" w:space="0" w:color="auto"/>
                                <w:right w:val="none" w:sz="0" w:space="0" w:color="auto"/>
                              </w:divBdr>
                              <w:divsChild>
                                <w:div w:id="1777754827">
                                  <w:marLeft w:val="0"/>
                                  <w:marRight w:val="0"/>
                                  <w:marTop w:val="0"/>
                                  <w:marBottom w:val="0"/>
                                  <w:divBdr>
                                    <w:top w:val="none" w:sz="0" w:space="0" w:color="auto"/>
                                    <w:left w:val="none" w:sz="0" w:space="0" w:color="auto"/>
                                    <w:bottom w:val="none" w:sz="0" w:space="0" w:color="auto"/>
                                    <w:right w:val="none" w:sz="0" w:space="0" w:color="auto"/>
                                  </w:divBdr>
                                </w:div>
                              </w:divsChild>
                            </w:div>
                            <w:div w:id="911894941">
                              <w:marLeft w:val="0"/>
                              <w:marRight w:val="0"/>
                              <w:marTop w:val="0"/>
                              <w:marBottom w:val="0"/>
                              <w:divBdr>
                                <w:top w:val="none" w:sz="0" w:space="0" w:color="auto"/>
                                <w:left w:val="none" w:sz="0" w:space="0" w:color="auto"/>
                                <w:bottom w:val="none" w:sz="0" w:space="0" w:color="auto"/>
                                <w:right w:val="none" w:sz="0" w:space="0" w:color="auto"/>
                              </w:divBdr>
                              <w:divsChild>
                                <w:div w:id="172517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6202015">
      <w:bodyDiv w:val="1"/>
      <w:marLeft w:val="0"/>
      <w:marRight w:val="0"/>
      <w:marTop w:val="0"/>
      <w:marBottom w:val="0"/>
      <w:divBdr>
        <w:top w:val="none" w:sz="0" w:space="0" w:color="auto"/>
        <w:left w:val="none" w:sz="0" w:space="0" w:color="auto"/>
        <w:bottom w:val="none" w:sz="0" w:space="0" w:color="auto"/>
        <w:right w:val="none" w:sz="0" w:space="0" w:color="auto"/>
      </w:divBdr>
      <w:divsChild>
        <w:div w:id="73286662">
          <w:marLeft w:val="0"/>
          <w:marRight w:val="0"/>
          <w:marTop w:val="225"/>
          <w:marBottom w:val="0"/>
          <w:divBdr>
            <w:top w:val="none" w:sz="0" w:space="0" w:color="auto"/>
            <w:left w:val="none" w:sz="0" w:space="0" w:color="auto"/>
            <w:bottom w:val="none" w:sz="0" w:space="0" w:color="auto"/>
            <w:right w:val="none" w:sz="0" w:space="0" w:color="auto"/>
          </w:divBdr>
        </w:div>
        <w:div w:id="2120248292">
          <w:marLeft w:val="0"/>
          <w:marRight w:val="0"/>
          <w:marTop w:val="0"/>
          <w:marBottom w:val="0"/>
          <w:divBdr>
            <w:top w:val="none" w:sz="0" w:space="0" w:color="auto"/>
            <w:left w:val="none" w:sz="0" w:space="0" w:color="auto"/>
            <w:bottom w:val="none" w:sz="0" w:space="0" w:color="auto"/>
            <w:right w:val="none" w:sz="0" w:space="0" w:color="auto"/>
          </w:divBdr>
          <w:divsChild>
            <w:div w:id="59987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667076">
      <w:bodyDiv w:val="1"/>
      <w:marLeft w:val="0"/>
      <w:marRight w:val="0"/>
      <w:marTop w:val="0"/>
      <w:marBottom w:val="0"/>
      <w:divBdr>
        <w:top w:val="none" w:sz="0" w:space="0" w:color="auto"/>
        <w:left w:val="none" w:sz="0" w:space="0" w:color="auto"/>
        <w:bottom w:val="none" w:sz="0" w:space="0" w:color="auto"/>
        <w:right w:val="none" w:sz="0" w:space="0" w:color="auto"/>
      </w:divBdr>
      <w:divsChild>
        <w:div w:id="1779984490">
          <w:marLeft w:val="0"/>
          <w:marRight w:val="0"/>
          <w:marTop w:val="225"/>
          <w:marBottom w:val="0"/>
          <w:divBdr>
            <w:top w:val="none" w:sz="0" w:space="0" w:color="auto"/>
            <w:left w:val="none" w:sz="0" w:space="0" w:color="auto"/>
            <w:bottom w:val="none" w:sz="0" w:space="0" w:color="auto"/>
            <w:right w:val="none" w:sz="0" w:space="0" w:color="auto"/>
          </w:divBdr>
        </w:div>
        <w:div w:id="1399086709">
          <w:marLeft w:val="0"/>
          <w:marRight w:val="0"/>
          <w:marTop w:val="0"/>
          <w:marBottom w:val="0"/>
          <w:divBdr>
            <w:top w:val="none" w:sz="0" w:space="0" w:color="auto"/>
            <w:left w:val="none" w:sz="0" w:space="0" w:color="auto"/>
            <w:bottom w:val="none" w:sz="0" w:space="0" w:color="auto"/>
            <w:right w:val="none" w:sz="0" w:space="0" w:color="auto"/>
          </w:divBdr>
        </w:div>
      </w:divsChild>
    </w:div>
    <w:div w:id="1370452055">
      <w:bodyDiv w:val="1"/>
      <w:marLeft w:val="0"/>
      <w:marRight w:val="0"/>
      <w:marTop w:val="0"/>
      <w:marBottom w:val="0"/>
      <w:divBdr>
        <w:top w:val="none" w:sz="0" w:space="0" w:color="auto"/>
        <w:left w:val="none" w:sz="0" w:space="0" w:color="auto"/>
        <w:bottom w:val="none" w:sz="0" w:space="0" w:color="auto"/>
        <w:right w:val="none" w:sz="0" w:space="0" w:color="auto"/>
      </w:divBdr>
      <w:divsChild>
        <w:div w:id="685983059">
          <w:marLeft w:val="0"/>
          <w:marRight w:val="0"/>
          <w:marTop w:val="225"/>
          <w:marBottom w:val="0"/>
          <w:divBdr>
            <w:top w:val="none" w:sz="0" w:space="0" w:color="auto"/>
            <w:left w:val="none" w:sz="0" w:space="0" w:color="auto"/>
            <w:bottom w:val="none" w:sz="0" w:space="0" w:color="auto"/>
            <w:right w:val="none" w:sz="0" w:space="0" w:color="auto"/>
          </w:divBdr>
        </w:div>
        <w:div w:id="382026138">
          <w:marLeft w:val="0"/>
          <w:marRight w:val="0"/>
          <w:marTop w:val="0"/>
          <w:marBottom w:val="0"/>
          <w:divBdr>
            <w:top w:val="none" w:sz="0" w:space="0" w:color="auto"/>
            <w:left w:val="none" w:sz="0" w:space="0" w:color="auto"/>
            <w:bottom w:val="none" w:sz="0" w:space="0" w:color="auto"/>
            <w:right w:val="none" w:sz="0" w:space="0" w:color="auto"/>
          </w:divBdr>
        </w:div>
      </w:divsChild>
    </w:div>
    <w:div w:id="1708943714">
      <w:bodyDiv w:val="1"/>
      <w:marLeft w:val="0"/>
      <w:marRight w:val="0"/>
      <w:marTop w:val="0"/>
      <w:marBottom w:val="0"/>
      <w:divBdr>
        <w:top w:val="none" w:sz="0" w:space="0" w:color="auto"/>
        <w:left w:val="none" w:sz="0" w:space="0" w:color="auto"/>
        <w:bottom w:val="none" w:sz="0" w:space="0" w:color="auto"/>
        <w:right w:val="none" w:sz="0" w:space="0" w:color="auto"/>
      </w:divBdr>
      <w:divsChild>
        <w:div w:id="231745705">
          <w:marLeft w:val="0"/>
          <w:marRight w:val="0"/>
          <w:marTop w:val="0"/>
          <w:marBottom w:val="0"/>
          <w:divBdr>
            <w:top w:val="none" w:sz="0" w:space="0" w:color="auto"/>
            <w:left w:val="none" w:sz="0" w:space="0" w:color="auto"/>
            <w:bottom w:val="none" w:sz="0" w:space="0" w:color="auto"/>
            <w:right w:val="none" w:sz="0" w:space="0" w:color="auto"/>
          </w:divBdr>
          <w:divsChild>
            <w:div w:id="1928952967">
              <w:marLeft w:val="0"/>
              <w:marRight w:val="0"/>
              <w:marTop w:val="0"/>
              <w:marBottom w:val="150"/>
              <w:divBdr>
                <w:top w:val="none" w:sz="0" w:space="0" w:color="auto"/>
                <w:left w:val="none" w:sz="0" w:space="0" w:color="auto"/>
                <w:bottom w:val="none" w:sz="0" w:space="0" w:color="auto"/>
                <w:right w:val="none" w:sz="0" w:space="0" w:color="auto"/>
              </w:divBdr>
              <w:divsChild>
                <w:div w:id="54014435">
                  <w:marLeft w:val="0"/>
                  <w:marRight w:val="0"/>
                  <w:marTop w:val="0"/>
                  <w:marBottom w:val="0"/>
                  <w:divBdr>
                    <w:top w:val="none" w:sz="0" w:space="0" w:color="auto"/>
                    <w:left w:val="none" w:sz="0" w:space="0" w:color="auto"/>
                    <w:bottom w:val="none" w:sz="0" w:space="0" w:color="auto"/>
                    <w:right w:val="none" w:sz="0" w:space="0" w:color="auto"/>
                  </w:divBdr>
                  <w:divsChild>
                    <w:div w:id="43051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333805">
              <w:marLeft w:val="75"/>
              <w:marRight w:val="0"/>
              <w:marTop w:val="0"/>
              <w:marBottom w:val="450"/>
              <w:divBdr>
                <w:top w:val="none" w:sz="0" w:space="0" w:color="auto"/>
                <w:left w:val="none" w:sz="0" w:space="0" w:color="auto"/>
                <w:bottom w:val="none" w:sz="0" w:space="0" w:color="auto"/>
                <w:right w:val="none" w:sz="0" w:space="0" w:color="auto"/>
              </w:divBdr>
              <w:divsChild>
                <w:div w:id="1810900680">
                  <w:marLeft w:val="0"/>
                  <w:marRight w:val="0"/>
                  <w:marTop w:val="0"/>
                  <w:marBottom w:val="0"/>
                  <w:divBdr>
                    <w:top w:val="none" w:sz="0" w:space="0" w:color="auto"/>
                    <w:left w:val="none" w:sz="0" w:space="0" w:color="auto"/>
                    <w:bottom w:val="none" w:sz="0" w:space="0" w:color="auto"/>
                    <w:right w:val="none" w:sz="0" w:space="0" w:color="auto"/>
                  </w:divBdr>
                  <w:divsChild>
                    <w:div w:id="312638008">
                      <w:marLeft w:val="0"/>
                      <w:marRight w:val="0"/>
                      <w:marTop w:val="0"/>
                      <w:marBottom w:val="0"/>
                      <w:divBdr>
                        <w:top w:val="none" w:sz="0" w:space="0" w:color="auto"/>
                        <w:left w:val="none" w:sz="0" w:space="0" w:color="auto"/>
                        <w:bottom w:val="none" w:sz="0" w:space="0" w:color="auto"/>
                        <w:right w:val="none" w:sz="0" w:space="0" w:color="auto"/>
                      </w:divBdr>
                      <w:divsChild>
                        <w:div w:id="428815381">
                          <w:marLeft w:val="0"/>
                          <w:marRight w:val="0"/>
                          <w:marTop w:val="0"/>
                          <w:marBottom w:val="0"/>
                          <w:divBdr>
                            <w:top w:val="none" w:sz="0" w:space="0" w:color="auto"/>
                            <w:left w:val="none" w:sz="0" w:space="0" w:color="auto"/>
                            <w:bottom w:val="none" w:sz="0" w:space="0" w:color="auto"/>
                            <w:right w:val="none" w:sz="0" w:space="0" w:color="auto"/>
                          </w:divBdr>
                          <w:divsChild>
                            <w:div w:id="304437862">
                              <w:marLeft w:val="0"/>
                              <w:marRight w:val="0"/>
                              <w:marTop w:val="0"/>
                              <w:marBottom w:val="0"/>
                              <w:divBdr>
                                <w:top w:val="none" w:sz="0" w:space="0" w:color="auto"/>
                                <w:left w:val="none" w:sz="0" w:space="0" w:color="auto"/>
                                <w:bottom w:val="none" w:sz="0" w:space="0" w:color="auto"/>
                                <w:right w:val="none" w:sz="0" w:space="0" w:color="auto"/>
                              </w:divBdr>
                              <w:divsChild>
                                <w:div w:id="1436369038">
                                  <w:marLeft w:val="0"/>
                                  <w:marRight w:val="0"/>
                                  <w:marTop w:val="0"/>
                                  <w:marBottom w:val="0"/>
                                  <w:divBdr>
                                    <w:top w:val="none" w:sz="0" w:space="0" w:color="auto"/>
                                    <w:left w:val="none" w:sz="0" w:space="0" w:color="auto"/>
                                    <w:bottom w:val="none" w:sz="0" w:space="0" w:color="auto"/>
                                    <w:right w:val="none" w:sz="0" w:space="0" w:color="auto"/>
                                  </w:divBdr>
                                </w:div>
                              </w:divsChild>
                            </w:div>
                            <w:div w:id="403375435">
                              <w:marLeft w:val="0"/>
                              <w:marRight w:val="0"/>
                              <w:marTop w:val="0"/>
                              <w:marBottom w:val="0"/>
                              <w:divBdr>
                                <w:top w:val="none" w:sz="0" w:space="0" w:color="auto"/>
                                <w:left w:val="none" w:sz="0" w:space="0" w:color="auto"/>
                                <w:bottom w:val="none" w:sz="0" w:space="0" w:color="auto"/>
                                <w:right w:val="none" w:sz="0" w:space="0" w:color="auto"/>
                              </w:divBdr>
                              <w:divsChild>
                                <w:div w:id="6956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92639">
      <w:bodyDiv w:val="1"/>
      <w:marLeft w:val="0"/>
      <w:marRight w:val="0"/>
      <w:marTop w:val="0"/>
      <w:marBottom w:val="0"/>
      <w:divBdr>
        <w:top w:val="none" w:sz="0" w:space="0" w:color="auto"/>
        <w:left w:val="none" w:sz="0" w:space="0" w:color="auto"/>
        <w:bottom w:val="none" w:sz="0" w:space="0" w:color="auto"/>
        <w:right w:val="none" w:sz="0" w:space="0" w:color="auto"/>
      </w:divBdr>
      <w:divsChild>
        <w:div w:id="2035038775">
          <w:marLeft w:val="0"/>
          <w:marRight w:val="0"/>
          <w:marTop w:val="0"/>
          <w:marBottom w:val="0"/>
          <w:divBdr>
            <w:top w:val="none" w:sz="0" w:space="0" w:color="auto"/>
            <w:left w:val="none" w:sz="0" w:space="0" w:color="auto"/>
            <w:bottom w:val="none" w:sz="0" w:space="0" w:color="auto"/>
            <w:right w:val="none" w:sz="0" w:space="0" w:color="auto"/>
          </w:divBdr>
          <w:divsChild>
            <w:div w:id="1094130251">
              <w:marLeft w:val="0"/>
              <w:marRight w:val="0"/>
              <w:marTop w:val="0"/>
              <w:marBottom w:val="150"/>
              <w:divBdr>
                <w:top w:val="none" w:sz="0" w:space="0" w:color="auto"/>
                <w:left w:val="none" w:sz="0" w:space="0" w:color="auto"/>
                <w:bottom w:val="none" w:sz="0" w:space="0" w:color="auto"/>
                <w:right w:val="none" w:sz="0" w:space="0" w:color="auto"/>
              </w:divBdr>
              <w:divsChild>
                <w:div w:id="1615285278">
                  <w:marLeft w:val="0"/>
                  <w:marRight w:val="0"/>
                  <w:marTop w:val="0"/>
                  <w:marBottom w:val="0"/>
                  <w:divBdr>
                    <w:top w:val="none" w:sz="0" w:space="0" w:color="auto"/>
                    <w:left w:val="none" w:sz="0" w:space="0" w:color="auto"/>
                    <w:bottom w:val="none" w:sz="0" w:space="0" w:color="auto"/>
                    <w:right w:val="none" w:sz="0" w:space="0" w:color="auto"/>
                  </w:divBdr>
                  <w:divsChild>
                    <w:div w:id="3874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216462">
              <w:marLeft w:val="75"/>
              <w:marRight w:val="0"/>
              <w:marTop w:val="0"/>
              <w:marBottom w:val="450"/>
              <w:divBdr>
                <w:top w:val="none" w:sz="0" w:space="0" w:color="auto"/>
                <w:left w:val="none" w:sz="0" w:space="0" w:color="auto"/>
                <w:bottom w:val="none" w:sz="0" w:space="0" w:color="auto"/>
                <w:right w:val="none" w:sz="0" w:space="0" w:color="auto"/>
              </w:divBdr>
              <w:divsChild>
                <w:div w:id="1136407752">
                  <w:marLeft w:val="0"/>
                  <w:marRight w:val="0"/>
                  <w:marTop w:val="0"/>
                  <w:marBottom w:val="0"/>
                  <w:divBdr>
                    <w:top w:val="none" w:sz="0" w:space="0" w:color="auto"/>
                    <w:left w:val="none" w:sz="0" w:space="0" w:color="auto"/>
                    <w:bottom w:val="none" w:sz="0" w:space="0" w:color="auto"/>
                    <w:right w:val="none" w:sz="0" w:space="0" w:color="auto"/>
                  </w:divBdr>
                  <w:divsChild>
                    <w:div w:id="815530196">
                      <w:marLeft w:val="0"/>
                      <w:marRight w:val="0"/>
                      <w:marTop w:val="0"/>
                      <w:marBottom w:val="0"/>
                      <w:divBdr>
                        <w:top w:val="none" w:sz="0" w:space="0" w:color="auto"/>
                        <w:left w:val="none" w:sz="0" w:space="0" w:color="auto"/>
                        <w:bottom w:val="none" w:sz="0" w:space="0" w:color="auto"/>
                        <w:right w:val="none" w:sz="0" w:space="0" w:color="auto"/>
                      </w:divBdr>
                      <w:divsChild>
                        <w:div w:id="628164620">
                          <w:marLeft w:val="0"/>
                          <w:marRight w:val="0"/>
                          <w:marTop w:val="0"/>
                          <w:marBottom w:val="0"/>
                          <w:divBdr>
                            <w:top w:val="none" w:sz="0" w:space="0" w:color="auto"/>
                            <w:left w:val="none" w:sz="0" w:space="0" w:color="auto"/>
                            <w:bottom w:val="none" w:sz="0" w:space="0" w:color="auto"/>
                            <w:right w:val="none" w:sz="0" w:space="0" w:color="auto"/>
                          </w:divBdr>
                          <w:divsChild>
                            <w:div w:id="4983563">
                              <w:marLeft w:val="0"/>
                              <w:marRight w:val="0"/>
                              <w:marTop w:val="0"/>
                              <w:marBottom w:val="0"/>
                              <w:divBdr>
                                <w:top w:val="none" w:sz="0" w:space="0" w:color="auto"/>
                                <w:left w:val="none" w:sz="0" w:space="0" w:color="auto"/>
                                <w:bottom w:val="none" w:sz="0" w:space="0" w:color="auto"/>
                                <w:right w:val="none" w:sz="0" w:space="0" w:color="auto"/>
                              </w:divBdr>
                              <w:divsChild>
                                <w:div w:id="551385326">
                                  <w:marLeft w:val="0"/>
                                  <w:marRight w:val="0"/>
                                  <w:marTop w:val="0"/>
                                  <w:marBottom w:val="0"/>
                                  <w:divBdr>
                                    <w:top w:val="none" w:sz="0" w:space="0" w:color="auto"/>
                                    <w:left w:val="none" w:sz="0" w:space="0" w:color="auto"/>
                                    <w:bottom w:val="none" w:sz="0" w:space="0" w:color="auto"/>
                                    <w:right w:val="none" w:sz="0" w:space="0" w:color="auto"/>
                                  </w:divBdr>
                                </w:div>
                              </w:divsChild>
                            </w:div>
                            <w:div w:id="1994292440">
                              <w:marLeft w:val="0"/>
                              <w:marRight w:val="0"/>
                              <w:marTop w:val="0"/>
                              <w:marBottom w:val="0"/>
                              <w:divBdr>
                                <w:top w:val="none" w:sz="0" w:space="0" w:color="auto"/>
                                <w:left w:val="none" w:sz="0" w:space="0" w:color="auto"/>
                                <w:bottom w:val="none" w:sz="0" w:space="0" w:color="auto"/>
                                <w:right w:val="none" w:sz="0" w:space="0" w:color="auto"/>
                              </w:divBdr>
                              <w:divsChild>
                                <w:div w:id="63545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8058612">
      <w:bodyDiv w:val="1"/>
      <w:marLeft w:val="0"/>
      <w:marRight w:val="0"/>
      <w:marTop w:val="0"/>
      <w:marBottom w:val="0"/>
      <w:divBdr>
        <w:top w:val="none" w:sz="0" w:space="0" w:color="auto"/>
        <w:left w:val="none" w:sz="0" w:space="0" w:color="auto"/>
        <w:bottom w:val="none" w:sz="0" w:space="0" w:color="auto"/>
        <w:right w:val="none" w:sz="0" w:space="0" w:color="auto"/>
      </w:divBdr>
      <w:divsChild>
        <w:div w:id="77142060">
          <w:marLeft w:val="0"/>
          <w:marRight w:val="0"/>
          <w:marTop w:val="0"/>
          <w:marBottom w:val="0"/>
          <w:divBdr>
            <w:top w:val="none" w:sz="0" w:space="0" w:color="auto"/>
            <w:left w:val="none" w:sz="0" w:space="0" w:color="auto"/>
            <w:bottom w:val="none" w:sz="0" w:space="0" w:color="auto"/>
            <w:right w:val="none" w:sz="0" w:space="0" w:color="auto"/>
          </w:divBdr>
          <w:divsChild>
            <w:div w:id="21591747">
              <w:marLeft w:val="0"/>
              <w:marRight w:val="0"/>
              <w:marTop w:val="0"/>
              <w:marBottom w:val="150"/>
              <w:divBdr>
                <w:top w:val="none" w:sz="0" w:space="0" w:color="auto"/>
                <w:left w:val="none" w:sz="0" w:space="0" w:color="auto"/>
                <w:bottom w:val="none" w:sz="0" w:space="0" w:color="auto"/>
                <w:right w:val="none" w:sz="0" w:space="0" w:color="auto"/>
              </w:divBdr>
              <w:divsChild>
                <w:div w:id="1374965335">
                  <w:marLeft w:val="0"/>
                  <w:marRight w:val="0"/>
                  <w:marTop w:val="0"/>
                  <w:marBottom w:val="0"/>
                  <w:divBdr>
                    <w:top w:val="none" w:sz="0" w:space="0" w:color="auto"/>
                    <w:left w:val="none" w:sz="0" w:space="0" w:color="auto"/>
                    <w:bottom w:val="none" w:sz="0" w:space="0" w:color="auto"/>
                    <w:right w:val="none" w:sz="0" w:space="0" w:color="auto"/>
                  </w:divBdr>
                  <w:divsChild>
                    <w:div w:id="54120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161420">
              <w:marLeft w:val="75"/>
              <w:marRight w:val="0"/>
              <w:marTop w:val="0"/>
              <w:marBottom w:val="450"/>
              <w:divBdr>
                <w:top w:val="none" w:sz="0" w:space="0" w:color="auto"/>
                <w:left w:val="none" w:sz="0" w:space="0" w:color="auto"/>
                <w:bottom w:val="none" w:sz="0" w:space="0" w:color="auto"/>
                <w:right w:val="none" w:sz="0" w:space="0" w:color="auto"/>
              </w:divBdr>
              <w:divsChild>
                <w:div w:id="1662004877">
                  <w:marLeft w:val="0"/>
                  <w:marRight w:val="0"/>
                  <w:marTop w:val="0"/>
                  <w:marBottom w:val="0"/>
                  <w:divBdr>
                    <w:top w:val="none" w:sz="0" w:space="0" w:color="auto"/>
                    <w:left w:val="none" w:sz="0" w:space="0" w:color="auto"/>
                    <w:bottom w:val="none" w:sz="0" w:space="0" w:color="auto"/>
                    <w:right w:val="none" w:sz="0" w:space="0" w:color="auto"/>
                  </w:divBdr>
                  <w:divsChild>
                    <w:div w:id="1868173683">
                      <w:marLeft w:val="0"/>
                      <w:marRight w:val="0"/>
                      <w:marTop w:val="0"/>
                      <w:marBottom w:val="0"/>
                      <w:divBdr>
                        <w:top w:val="none" w:sz="0" w:space="0" w:color="auto"/>
                        <w:left w:val="none" w:sz="0" w:space="0" w:color="auto"/>
                        <w:bottom w:val="none" w:sz="0" w:space="0" w:color="auto"/>
                        <w:right w:val="none" w:sz="0" w:space="0" w:color="auto"/>
                      </w:divBdr>
                      <w:divsChild>
                        <w:div w:id="389693280">
                          <w:marLeft w:val="0"/>
                          <w:marRight w:val="0"/>
                          <w:marTop w:val="0"/>
                          <w:marBottom w:val="0"/>
                          <w:divBdr>
                            <w:top w:val="none" w:sz="0" w:space="0" w:color="auto"/>
                            <w:left w:val="none" w:sz="0" w:space="0" w:color="auto"/>
                            <w:bottom w:val="none" w:sz="0" w:space="0" w:color="auto"/>
                            <w:right w:val="none" w:sz="0" w:space="0" w:color="auto"/>
                          </w:divBdr>
                          <w:divsChild>
                            <w:div w:id="1723019913">
                              <w:marLeft w:val="0"/>
                              <w:marRight w:val="0"/>
                              <w:marTop w:val="0"/>
                              <w:marBottom w:val="0"/>
                              <w:divBdr>
                                <w:top w:val="none" w:sz="0" w:space="0" w:color="auto"/>
                                <w:left w:val="none" w:sz="0" w:space="0" w:color="auto"/>
                                <w:bottom w:val="none" w:sz="0" w:space="0" w:color="auto"/>
                                <w:right w:val="none" w:sz="0" w:space="0" w:color="auto"/>
                              </w:divBdr>
                              <w:divsChild>
                                <w:div w:id="513737344">
                                  <w:marLeft w:val="0"/>
                                  <w:marRight w:val="0"/>
                                  <w:marTop w:val="0"/>
                                  <w:marBottom w:val="0"/>
                                  <w:divBdr>
                                    <w:top w:val="none" w:sz="0" w:space="0" w:color="auto"/>
                                    <w:left w:val="none" w:sz="0" w:space="0" w:color="auto"/>
                                    <w:bottom w:val="none" w:sz="0" w:space="0" w:color="auto"/>
                                    <w:right w:val="none" w:sz="0" w:space="0" w:color="auto"/>
                                  </w:divBdr>
                                </w:div>
                              </w:divsChild>
                            </w:div>
                            <w:div w:id="427124243">
                              <w:marLeft w:val="0"/>
                              <w:marRight w:val="0"/>
                              <w:marTop w:val="0"/>
                              <w:marBottom w:val="0"/>
                              <w:divBdr>
                                <w:top w:val="none" w:sz="0" w:space="0" w:color="auto"/>
                                <w:left w:val="none" w:sz="0" w:space="0" w:color="auto"/>
                                <w:bottom w:val="none" w:sz="0" w:space="0" w:color="auto"/>
                                <w:right w:val="none" w:sz="0" w:space="0" w:color="auto"/>
                              </w:divBdr>
                              <w:divsChild>
                                <w:div w:id="112102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9286665">
      <w:bodyDiv w:val="1"/>
      <w:marLeft w:val="0"/>
      <w:marRight w:val="0"/>
      <w:marTop w:val="0"/>
      <w:marBottom w:val="0"/>
      <w:divBdr>
        <w:top w:val="none" w:sz="0" w:space="0" w:color="auto"/>
        <w:left w:val="none" w:sz="0" w:space="0" w:color="auto"/>
        <w:bottom w:val="none" w:sz="0" w:space="0" w:color="auto"/>
        <w:right w:val="none" w:sz="0" w:space="0" w:color="auto"/>
      </w:divBdr>
      <w:divsChild>
        <w:div w:id="1016615182">
          <w:marLeft w:val="0"/>
          <w:marRight w:val="0"/>
          <w:marTop w:val="225"/>
          <w:marBottom w:val="0"/>
          <w:divBdr>
            <w:top w:val="none" w:sz="0" w:space="0" w:color="auto"/>
            <w:left w:val="none" w:sz="0" w:space="0" w:color="auto"/>
            <w:bottom w:val="none" w:sz="0" w:space="0" w:color="auto"/>
            <w:right w:val="none" w:sz="0" w:space="0" w:color="auto"/>
          </w:divBdr>
        </w:div>
        <w:div w:id="364253460">
          <w:marLeft w:val="0"/>
          <w:marRight w:val="0"/>
          <w:marTop w:val="0"/>
          <w:marBottom w:val="0"/>
          <w:divBdr>
            <w:top w:val="none" w:sz="0" w:space="0" w:color="auto"/>
            <w:left w:val="none" w:sz="0" w:space="0" w:color="auto"/>
            <w:bottom w:val="none" w:sz="0" w:space="0" w:color="auto"/>
            <w:right w:val="none" w:sz="0" w:space="0" w:color="auto"/>
          </w:divBdr>
        </w:div>
        <w:div w:id="780339671">
          <w:marLeft w:val="0"/>
          <w:marRight w:val="0"/>
          <w:marTop w:val="0"/>
          <w:marBottom w:val="0"/>
          <w:divBdr>
            <w:top w:val="none" w:sz="0" w:space="0" w:color="auto"/>
            <w:left w:val="none" w:sz="0" w:space="0" w:color="auto"/>
            <w:bottom w:val="dotted" w:sz="6" w:space="7" w:color="000000"/>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sihologija.edu.rs/" TargetMode="External"/><Relationship Id="rId18" Type="http://schemas.openxmlformats.org/officeDocument/2006/relationships/hyperlink" Target="http://www.dnevnik.rs/sites/default/files/17-selo.jpg" TargetMode="External"/><Relationship Id="rId26" Type="http://schemas.openxmlformats.org/officeDocument/2006/relationships/hyperlink" Target="http://www.nsjs.org.rs" TargetMode="External"/><Relationship Id="rId3" Type="http://schemas.microsoft.com/office/2007/relationships/stylesWithEffects" Target="stylesWithEffects.xml"/><Relationship Id="rId21" Type="http://schemas.openxmlformats.org/officeDocument/2006/relationships/hyperlink" Target="http://www.dnevnik.rs/sites/default/files/1_231.jpg" TargetMode="External"/><Relationship Id="rId7" Type="http://schemas.openxmlformats.org/officeDocument/2006/relationships/endnotes" Target="endnotes.xml"/><Relationship Id="rId12" Type="http://schemas.openxmlformats.org/officeDocument/2006/relationships/hyperlink" Target="http://www.sajam.net/live/Dogadjaji/Sajmovi/2015/Putokazi" TargetMode="External"/><Relationship Id="rId17" Type="http://schemas.openxmlformats.org/officeDocument/2006/relationships/image" Target="media/image6.jpeg"/><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hyperlink" Target="http://www.dnevnik.rs/sites/default/files/15-nova-prezentacija.jpg" TargetMode="External"/><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www.dnevnik.rs/sites/default/files/07-sertifikati.jpg" TargetMode="External"/><Relationship Id="rId14" Type="http://schemas.openxmlformats.org/officeDocument/2006/relationships/image" Target="media/image4.png"/><Relationship Id="rId22" Type="http://schemas.openxmlformats.org/officeDocument/2006/relationships/image" Target="media/image9.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4318</Words>
  <Characters>24616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6</cp:revision>
  <dcterms:created xsi:type="dcterms:W3CDTF">2015-02-24T18:45:00Z</dcterms:created>
  <dcterms:modified xsi:type="dcterms:W3CDTF">2015-02-25T11:03:00Z</dcterms:modified>
</cp:coreProperties>
</file>